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20E53">
      <w:pPr>
        <w:pStyle w:val="4"/>
        <w:ind w:left="568"/>
        <w:jc w:val="left"/>
        <w:rPr>
          <w:sz w:val="20"/>
        </w:rPr>
      </w:pPr>
    </w:p>
    <w:p w14:paraId="6D1A656F">
      <w:pPr>
        <w:ind w:left="120"/>
        <w:jc w:val="center"/>
        <w:rPr>
          <w:b/>
          <w:color w:val="000000"/>
          <w:sz w:val="28"/>
        </w:rPr>
      </w:pPr>
      <w:bookmarkStart w:id="0" w:name="block-66397303"/>
      <w:r>
        <w:rPr>
          <w:b/>
          <w:color w:val="000000"/>
          <w:sz w:val="28"/>
        </w:rPr>
        <w:drawing>
          <wp:inline distT="0" distB="0" distL="114300" distR="114300">
            <wp:extent cx="5934075" cy="8393430"/>
            <wp:effectExtent l="0" t="0" r="9525" b="7620"/>
            <wp:docPr id="1" name="Изображение 1" descr="IMG_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00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3407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7BE9C">
      <w:pPr>
        <w:ind w:left="120"/>
        <w:jc w:val="center"/>
        <w:rPr>
          <w:b/>
          <w:color w:val="000000"/>
          <w:sz w:val="28"/>
        </w:rPr>
      </w:pPr>
    </w:p>
    <w:p w14:paraId="4B2407C2">
      <w:pPr>
        <w:ind w:left="120"/>
        <w:jc w:val="center"/>
        <w:rPr>
          <w:b/>
          <w:color w:val="000000"/>
          <w:sz w:val="28"/>
        </w:rPr>
      </w:pPr>
    </w:p>
    <w:bookmarkEnd w:id="0"/>
    <w:p w14:paraId="59DBE846">
      <w:pPr>
        <w:spacing w:before="71"/>
        <w:ind w:left="376" w:right="6"/>
        <w:jc w:val="center"/>
        <w:rPr>
          <w:b/>
          <w:sz w:val="24"/>
        </w:rPr>
      </w:pPr>
    </w:p>
    <w:p w14:paraId="4E8CA0FF">
      <w:pPr>
        <w:spacing w:before="71"/>
        <w:ind w:left="376" w:right="6"/>
        <w:jc w:val="center"/>
        <w:rPr>
          <w:b/>
          <w:sz w:val="24"/>
        </w:rPr>
      </w:pPr>
    </w:p>
    <w:p w14:paraId="058ADEA9">
      <w:pPr>
        <w:spacing w:before="71"/>
        <w:ind w:left="376" w:right="6"/>
        <w:jc w:val="center"/>
        <w:rPr>
          <w:b/>
          <w:sz w:val="24"/>
        </w:rPr>
      </w:pPr>
    </w:p>
    <w:p w14:paraId="770C4EB4">
      <w:pPr>
        <w:spacing w:before="71"/>
        <w:ind w:left="376" w:right="6"/>
        <w:jc w:val="center"/>
        <w:rPr>
          <w:b/>
          <w:sz w:val="24"/>
        </w:rPr>
      </w:pPr>
    </w:p>
    <w:p w14:paraId="05E0F0C3">
      <w:pPr>
        <w:spacing w:before="71"/>
        <w:ind w:left="376" w:right="6"/>
        <w:jc w:val="center"/>
        <w:rPr>
          <w:b/>
          <w:sz w:val="24"/>
        </w:rPr>
      </w:pPr>
      <w:bookmarkStart w:id="1" w:name="_GoBack"/>
      <w:bookmarkEnd w:id="1"/>
      <w:r>
        <w:rPr>
          <w:b/>
          <w:sz w:val="24"/>
        </w:rPr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14:paraId="6174236B">
      <w:pPr>
        <w:pStyle w:val="4"/>
        <w:spacing w:before="271"/>
        <w:ind w:right="142" w:firstLine="780"/>
      </w:pPr>
      <w:r>
        <w:t xml:space="preserve">Рабочая программа внеурочной деятельности «Мир эмоций» разработана на основе требований к личностным и предметным результатам (возможным результатам) </w:t>
      </w:r>
      <w:r>
        <w:rPr>
          <w:spacing w:val="40"/>
        </w:rPr>
        <w:t xml:space="preserve"> </w:t>
      </w:r>
      <w:r>
        <w:t>на основании программы формирования БУД</w:t>
      </w:r>
      <w:r>
        <w:rPr>
          <w:spacing w:val="40"/>
        </w:rPr>
        <w:t xml:space="preserve"> </w:t>
      </w:r>
      <w:r>
        <w:t>с учётом учебно-методического пособия «Организация внеурочной деятельности младших школьников в условиях реализации требований федерального государственного образовательного стандарта начального общего образования»: в 3 ч./ авторы-сост.: В.Г. Черемисина, Е.А. Пахомова, О.Б. Лысых и др.; под общей ред. Н.Э. Касаткиной, Е.Л. Рудневой.- Кемерово: Изд-во КРИПКиПРО, 2011.-Часть III.-269 с.</w:t>
      </w:r>
    </w:p>
    <w:p w14:paraId="138345DB">
      <w:pPr>
        <w:pStyle w:val="4"/>
        <w:spacing w:before="1"/>
        <w:ind w:right="192" w:firstLine="667"/>
      </w:pPr>
      <w:r>
        <w:t>В настоящее время к числу наиболее актуальных вопросов образования относятся воспитание свободной, творческой, инициативной, ответственной и саморазвивающейся личности. Без такой личности невозможно успешное общественное развитие. Приоритетной целью российской системы образования является развитие обучающихся: личностное, познавательное, общекультурное. Личность ученика становится центром внимания педагогики,</w:t>
      </w:r>
      <w:r>
        <w:rPr>
          <w:spacing w:val="71"/>
        </w:rPr>
        <w:t xml:space="preserve"> </w:t>
      </w:r>
      <w:r>
        <w:t>предусматривающий</w:t>
      </w:r>
      <w:r>
        <w:rPr>
          <w:spacing w:val="74"/>
        </w:rPr>
        <w:t xml:space="preserve"> </w:t>
      </w:r>
      <w:r>
        <w:t>в</w:t>
      </w:r>
      <w:r>
        <w:rPr>
          <w:spacing w:val="75"/>
        </w:rPr>
        <w:t xml:space="preserve"> </w:t>
      </w:r>
      <w:r>
        <w:t>учебном</w:t>
      </w:r>
      <w:r>
        <w:rPr>
          <w:spacing w:val="75"/>
        </w:rPr>
        <w:t xml:space="preserve"> </w:t>
      </w:r>
      <w:r>
        <w:t>плане</w:t>
      </w:r>
      <w:r>
        <w:rPr>
          <w:spacing w:val="73"/>
        </w:rPr>
        <w:t xml:space="preserve"> </w:t>
      </w:r>
      <w:r>
        <w:t>образовательных</w:t>
      </w:r>
      <w:r>
        <w:rPr>
          <w:spacing w:val="77"/>
        </w:rPr>
        <w:t xml:space="preserve"> </w:t>
      </w:r>
      <w:r>
        <w:t>учреждений</w:t>
      </w:r>
      <w:r>
        <w:rPr>
          <w:spacing w:val="74"/>
        </w:rPr>
        <w:t xml:space="preserve"> </w:t>
      </w:r>
      <w:r>
        <w:t>раздел</w:t>
      </w:r>
    </w:p>
    <w:p w14:paraId="792BF753">
      <w:pPr>
        <w:pStyle w:val="4"/>
      </w:pPr>
      <w:r>
        <w:t>«Внеурочная</w:t>
      </w:r>
      <w:r>
        <w:rPr>
          <w:spacing w:val="-5"/>
        </w:rPr>
        <w:t xml:space="preserve"> </w:t>
      </w:r>
      <w:r>
        <w:t>деятельность»</w:t>
      </w:r>
      <w:r>
        <w:rPr>
          <w:spacing w:val="-1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различным</w:t>
      </w:r>
      <w:r>
        <w:rPr>
          <w:spacing w:val="-5"/>
        </w:rPr>
        <w:t xml:space="preserve"> </w:t>
      </w:r>
      <w:r>
        <w:t>направлениям</w:t>
      </w:r>
      <w:r>
        <w:rPr>
          <w:spacing w:val="-4"/>
        </w:rPr>
        <w:t xml:space="preserve"> </w:t>
      </w:r>
      <w:r>
        <w:t>развития</w:t>
      </w:r>
      <w:r>
        <w:rPr>
          <w:spacing w:val="-2"/>
        </w:rPr>
        <w:t xml:space="preserve"> личности.</w:t>
      </w:r>
    </w:p>
    <w:p w14:paraId="7A0B0899">
      <w:pPr>
        <w:pStyle w:val="4"/>
        <w:ind w:right="195" w:firstLine="547"/>
      </w:pPr>
      <w:r>
        <w:t>Внеурочная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составной</w:t>
      </w:r>
      <w:r>
        <w:rPr>
          <w:spacing w:val="-1"/>
        </w:rPr>
        <w:t xml:space="preserve"> </w:t>
      </w:r>
      <w:r>
        <w:t>частью учебно-воспитательного</w:t>
      </w:r>
      <w:r>
        <w:rPr>
          <w:spacing w:val="-2"/>
        </w:rPr>
        <w:t xml:space="preserve"> </w:t>
      </w:r>
      <w:r>
        <w:t>процесса и одной из форм организации свободного времени учащихся.</w:t>
      </w:r>
      <w:r>
        <w:rPr>
          <w:spacing w:val="40"/>
        </w:rPr>
        <w:t xml:space="preserve"> </w:t>
      </w:r>
      <w:r>
        <w:t>Внеурочная деятельность понимается сегодня преимущественно как деятельность, организуемая во внеурочное время для удовлетворения потребностей учащихся в содержательном досуге, их участии в самоуправлении и общественно полезной деятельности.</w:t>
      </w:r>
    </w:p>
    <w:p w14:paraId="7DFC1713">
      <w:pPr>
        <w:pStyle w:val="4"/>
        <w:spacing w:before="1"/>
        <w:ind w:right="191" w:firstLine="607"/>
      </w:pPr>
      <w:r>
        <w:t>Главное назначение данной программы формирование навыков общения и культуры поведения обучающихся, развитие и совершенствование их нравственных качеств, ориентация на общечеловеческие ценности, развитие самосознания учащихся, личностное развитие каждого, сплочение классного коллектива как значимой социально – психологической группы.</w:t>
      </w:r>
    </w:p>
    <w:p w14:paraId="51AABC9F">
      <w:pPr>
        <w:pStyle w:val="4"/>
        <w:ind w:right="195" w:firstLine="727"/>
      </w:pPr>
      <w:r>
        <w:t>Для большинства детей, испытывающих трудности в обучении и поведении, характерны частые конфликты с окружающими и агрессивность. Такие дети не желают и не умеют признавать свою вину, у них доминируют защитные формы поведения, они не способны конструктивно разрешать конфликты.</w:t>
      </w:r>
    </w:p>
    <w:p w14:paraId="68F5C93F">
      <w:pPr>
        <w:pStyle w:val="4"/>
        <w:ind w:right="194" w:firstLine="427"/>
      </w:pPr>
      <w:r>
        <w:t xml:space="preserve">На наших занятиях мы проводим коррекцию эмоционально-личностной сферы детей, развиваем у них навыки адекватного общения со сверстниками и взрослыми. Программа призвана способствовать гармонизации отношений детей с окружающей средой, их </w:t>
      </w:r>
      <w:r>
        <w:rPr>
          <w:spacing w:val="-2"/>
        </w:rPr>
        <w:t>социализации.</w:t>
      </w:r>
    </w:p>
    <w:p w14:paraId="26910E7C">
      <w:pPr>
        <w:pStyle w:val="4"/>
        <w:ind w:right="194" w:firstLine="360"/>
      </w:pPr>
      <w:r>
        <w:t>В работе с младшими школьниками мы отдаем предпочтение групповой форме проведения занятий. Данный возраст является очень благоприятным временем для начала проведения подобной работы.</w:t>
      </w:r>
    </w:p>
    <w:p w14:paraId="19993D06">
      <w:pPr>
        <w:pStyle w:val="4"/>
        <w:ind w:right="202" w:firstLine="427"/>
      </w:pPr>
      <w:r>
        <w:t>На занятиях учащиеся не только получают знания о том, как общаться, но и упражняются в применении различных способов поведения, овладевают навыками эффективного общения.</w:t>
      </w:r>
    </w:p>
    <w:p w14:paraId="7DA5CE95">
      <w:pPr>
        <w:pStyle w:val="4"/>
        <w:spacing w:before="1"/>
        <w:ind w:right="198" w:firstLine="427"/>
      </w:pPr>
      <w:r>
        <w:t>Большое внимание на занятиях мы уделяем обсуждению различных ситуаций, групповым дискуссиям, ролевому проигрыванию, творческому самовыражению, самопроверке и групповому тестированию.</w:t>
      </w:r>
    </w:p>
    <w:p w14:paraId="4D1ECC71">
      <w:pPr>
        <w:pStyle w:val="4"/>
        <w:ind w:right="198" w:firstLine="360"/>
      </w:pPr>
      <w:r>
        <w:t>Программа предполагает активное включение в творческий процесс учащихся, родителей, учителей, воспитателей.</w:t>
      </w:r>
    </w:p>
    <w:p w14:paraId="5B80692E">
      <w:pPr>
        <w:pStyle w:val="4"/>
        <w:ind w:left="568"/>
      </w:pPr>
      <w:r>
        <w:t>Смыслообразующие</w:t>
      </w:r>
      <w:r>
        <w:rPr>
          <w:spacing w:val="-5"/>
        </w:rPr>
        <w:t xml:space="preserve"> </w:t>
      </w:r>
      <w:r>
        <w:t>идеи</w:t>
      </w:r>
      <w:r>
        <w:rPr>
          <w:spacing w:val="-4"/>
        </w:rPr>
        <w:t xml:space="preserve"> </w:t>
      </w:r>
      <w:r>
        <w:rPr>
          <w:spacing w:val="-2"/>
        </w:rPr>
        <w:t>программы:</w:t>
      </w:r>
    </w:p>
    <w:p w14:paraId="548C629A">
      <w:pPr>
        <w:pStyle w:val="6"/>
        <w:numPr>
          <w:ilvl w:val="0"/>
          <w:numId w:val="1"/>
        </w:numPr>
        <w:tabs>
          <w:tab w:val="left" w:pos="1230"/>
        </w:tabs>
        <w:ind w:right="199" w:firstLine="787"/>
        <w:jc w:val="both"/>
        <w:rPr>
          <w:sz w:val="24"/>
        </w:rPr>
      </w:pPr>
      <w:r>
        <w:rPr>
          <w:sz w:val="24"/>
        </w:rPr>
        <w:t>наиболее продуктивные и достойные человека способы взаимодействия людей друг с другом – сотрудничество, компромисс, взаимные уступки, что невозможно без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умения общаться, договариваться, преодолевать себя;</w:t>
      </w:r>
    </w:p>
    <w:p w14:paraId="4DE6BF65">
      <w:pPr>
        <w:pStyle w:val="6"/>
        <w:numPr>
          <w:ilvl w:val="0"/>
          <w:numId w:val="1"/>
        </w:numPr>
        <w:tabs>
          <w:tab w:val="left" w:pos="1367"/>
        </w:tabs>
        <w:ind w:right="201" w:firstLine="787"/>
        <w:jc w:val="both"/>
        <w:rPr>
          <w:sz w:val="24"/>
        </w:rPr>
      </w:pPr>
      <w:r>
        <w:rPr>
          <w:sz w:val="24"/>
        </w:rPr>
        <w:t>умение жить в коллективе, если дети заняты общей, увлекательной для них деятельностью, если в классе доброжелательная атмосфера, если каждый стремиться понять</w:t>
      </w:r>
    </w:p>
    <w:p w14:paraId="36B6070B">
      <w:pPr>
        <w:pStyle w:val="6"/>
        <w:jc w:val="both"/>
        <w:rPr>
          <w:sz w:val="24"/>
        </w:rPr>
        <w:sectPr>
          <w:pgSz w:w="11910" w:h="16840"/>
          <w:pgMar w:top="1040" w:right="992" w:bottom="280" w:left="992" w:header="720" w:footer="720" w:gutter="0"/>
          <w:cols w:space="720" w:num="1"/>
        </w:sectPr>
      </w:pPr>
    </w:p>
    <w:p w14:paraId="7CA00E59">
      <w:pPr>
        <w:pStyle w:val="4"/>
        <w:spacing w:before="66"/>
        <w:ind w:right="196"/>
      </w:pPr>
      <w:r>
        <w:t>себя и другого</w:t>
      </w:r>
      <w:r>
        <w:rPr>
          <w:spacing w:val="40"/>
        </w:rPr>
        <w:t xml:space="preserve"> </w:t>
      </w:r>
      <w:r>
        <w:t>и в то же время умеет принимать достойное индивидуальное решение и следовать ему;</w:t>
      </w:r>
    </w:p>
    <w:p w14:paraId="4CB8EDFA">
      <w:pPr>
        <w:pStyle w:val="6"/>
        <w:numPr>
          <w:ilvl w:val="0"/>
          <w:numId w:val="1"/>
        </w:numPr>
        <w:tabs>
          <w:tab w:val="left" w:pos="1074"/>
        </w:tabs>
        <w:ind w:right="195" w:firstLine="787"/>
        <w:jc w:val="both"/>
        <w:rPr>
          <w:sz w:val="24"/>
        </w:rPr>
      </w:pPr>
      <w:r>
        <w:rPr>
          <w:sz w:val="24"/>
        </w:rPr>
        <w:t>умение принимать достойное решение –</w:t>
      </w:r>
      <w:r>
        <w:rPr>
          <w:spacing w:val="40"/>
          <w:sz w:val="24"/>
        </w:rPr>
        <w:t xml:space="preserve"> </w:t>
      </w:r>
      <w:r>
        <w:rPr>
          <w:sz w:val="24"/>
        </w:rPr>
        <w:t>самостоятельный и ответственный выбор, осуществляемый конкретной личностью, исходя из её индивидуальных интересов и возможностей и из интересов и возможностей окружающих;</w:t>
      </w:r>
    </w:p>
    <w:p w14:paraId="2CCF64F4">
      <w:pPr>
        <w:pStyle w:val="6"/>
        <w:numPr>
          <w:ilvl w:val="0"/>
          <w:numId w:val="1"/>
        </w:numPr>
        <w:tabs>
          <w:tab w:val="left" w:pos="1168"/>
        </w:tabs>
        <w:spacing w:before="1"/>
        <w:ind w:right="199" w:firstLine="787"/>
        <w:jc w:val="both"/>
        <w:rPr>
          <w:sz w:val="24"/>
        </w:rPr>
      </w:pPr>
      <w:r>
        <w:rPr>
          <w:sz w:val="24"/>
        </w:rPr>
        <w:t>осуществлять самостоятельный выбор, требуемый от человека определённой личностной зрелости, оно невозможно без осмысленной инициативы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определённой </w:t>
      </w:r>
      <w:r>
        <w:rPr>
          <w:spacing w:val="-2"/>
          <w:sz w:val="24"/>
        </w:rPr>
        <w:t>компетентности;</w:t>
      </w:r>
    </w:p>
    <w:p w14:paraId="4BB1E0AD">
      <w:pPr>
        <w:pStyle w:val="6"/>
        <w:numPr>
          <w:ilvl w:val="0"/>
          <w:numId w:val="1"/>
        </w:numPr>
        <w:tabs>
          <w:tab w:val="left" w:pos="1288"/>
        </w:tabs>
        <w:ind w:right="194" w:firstLine="727"/>
        <w:jc w:val="both"/>
        <w:rPr>
          <w:sz w:val="24"/>
        </w:rPr>
      </w:pPr>
      <w:r>
        <w:rPr>
          <w:sz w:val="24"/>
        </w:rPr>
        <w:t>умение быть самостоятельным – целостное проявление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человека. В нём проявляется индивидуальность, отражается прошлое, проецируется будущее школьника.</w:t>
      </w:r>
    </w:p>
    <w:p w14:paraId="4DDBA991">
      <w:pPr>
        <w:pStyle w:val="4"/>
        <w:ind w:left="947"/>
      </w:pPr>
      <w:r>
        <w:t>Цели</w:t>
      </w:r>
      <w:r>
        <w:rPr>
          <w:spacing w:val="58"/>
        </w:rPr>
        <w:t xml:space="preserve"> </w:t>
      </w:r>
      <w:r>
        <w:rPr>
          <w:spacing w:val="-2"/>
        </w:rPr>
        <w:t>программы:</w:t>
      </w:r>
    </w:p>
    <w:p w14:paraId="63437E12">
      <w:pPr>
        <w:pStyle w:val="6"/>
        <w:numPr>
          <w:ilvl w:val="1"/>
          <w:numId w:val="1"/>
        </w:numPr>
        <w:tabs>
          <w:tab w:val="left" w:pos="1426"/>
        </w:tabs>
        <w:spacing w:before="2"/>
        <w:ind w:left="1426" w:hanging="359"/>
        <w:jc w:val="both"/>
        <w:rPr>
          <w:sz w:val="24"/>
        </w:rPr>
      </w:pPr>
      <w:r>
        <w:rPr>
          <w:sz w:val="24"/>
        </w:rPr>
        <w:t>коррекция</w:t>
      </w:r>
      <w:r>
        <w:rPr>
          <w:spacing w:val="-6"/>
          <w:sz w:val="24"/>
        </w:rPr>
        <w:t xml:space="preserve"> </w:t>
      </w:r>
      <w:r>
        <w:rPr>
          <w:sz w:val="24"/>
        </w:rPr>
        <w:t>эмоционально-личностных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детей</w:t>
      </w:r>
      <w:r>
        <w:rPr>
          <w:spacing w:val="-6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школьного</w:t>
      </w:r>
    </w:p>
    <w:p w14:paraId="27015C7B">
      <w:pPr>
        <w:pStyle w:val="4"/>
        <w:spacing w:line="275" w:lineRule="exact"/>
        <w:jc w:val="left"/>
      </w:pPr>
      <w:r>
        <w:rPr>
          <w:spacing w:val="-2"/>
        </w:rPr>
        <w:t>возраста</w:t>
      </w:r>
    </w:p>
    <w:p w14:paraId="1FBA8164">
      <w:pPr>
        <w:spacing w:before="71"/>
        <w:ind w:left="371" w:right="6"/>
        <w:jc w:val="center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14:paraId="03D9C32C">
      <w:pPr>
        <w:pStyle w:val="4"/>
        <w:spacing w:before="271"/>
        <w:ind w:right="144" w:firstLine="708"/>
      </w:pPr>
      <w:r>
        <w:t>Содержание программы внеурочной деятельности «Мир эмоций» предусматривает включение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t>разделов:</w:t>
      </w:r>
      <w:r>
        <w:rPr>
          <w:spacing w:val="5"/>
        </w:rPr>
        <w:t xml:space="preserve"> </w:t>
      </w:r>
      <w:r>
        <w:t>«Наш</w:t>
      </w:r>
      <w:r>
        <w:rPr>
          <w:spacing w:val="1"/>
        </w:rPr>
        <w:t xml:space="preserve"> </w:t>
      </w:r>
      <w:r>
        <w:t>весёлый</w:t>
      </w:r>
      <w:r>
        <w:rPr>
          <w:spacing w:val="1"/>
        </w:rPr>
        <w:t xml:space="preserve"> </w:t>
      </w:r>
      <w:r>
        <w:t>дружный класс</w:t>
      </w:r>
      <w:r>
        <w:rPr>
          <w:spacing w:val="7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много разных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нём</w:t>
      </w:r>
      <w:r>
        <w:rPr>
          <w:spacing w:val="-1"/>
        </w:rPr>
        <w:t xml:space="preserve"> </w:t>
      </w:r>
      <w:r>
        <w:rPr>
          <w:spacing w:val="-2"/>
        </w:rPr>
        <w:t>ребят»,</w:t>
      </w:r>
    </w:p>
    <w:p w14:paraId="71C7D1F1">
      <w:pPr>
        <w:pStyle w:val="4"/>
        <w:spacing w:before="1"/>
      </w:pPr>
      <w:r>
        <w:t>«Мир</w:t>
      </w:r>
      <w:r>
        <w:rPr>
          <w:spacing w:val="-6"/>
        </w:rPr>
        <w:t xml:space="preserve"> </w:t>
      </w:r>
      <w:r>
        <w:t>эмоций»,</w:t>
      </w:r>
      <w:r>
        <w:rPr>
          <w:spacing w:val="-1"/>
        </w:rPr>
        <w:t xml:space="preserve"> </w:t>
      </w:r>
      <w:r>
        <w:t>«Познай</w:t>
      </w:r>
      <w:r>
        <w:rPr>
          <w:spacing w:val="-5"/>
        </w:rPr>
        <w:t xml:space="preserve"> </w:t>
      </w:r>
      <w:r>
        <w:rPr>
          <w:spacing w:val="-2"/>
        </w:rPr>
        <w:t>себя».</w:t>
      </w:r>
    </w:p>
    <w:p w14:paraId="36990321">
      <w:pPr>
        <w:pStyle w:val="4"/>
        <w:ind w:right="200" w:firstLine="480"/>
      </w:pPr>
      <w:r>
        <w:t>Предусмотренные программой занятия проводятся как на базе одного отдельно взятого класса, так и в группах при участии учащихся параллельного или шефствующего класса.</w:t>
      </w:r>
    </w:p>
    <w:p w14:paraId="7A81D938">
      <w:pPr>
        <w:pStyle w:val="4"/>
        <w:ind w:right="196" w:firstLine="487"/>
      </w:pPr>
      <w:r>
        <w:t>Важность</w:t>
      </w:r>
      <w:r>
        <w:rPr>
          <w:spacing w:val="-2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дидактических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воспитательных,</w:t>
      </w:r>
      <w:r>
        <w:rPr>
          <w:spacing w:val="-3"/>
        </w:rPr>
        <w:t xml:space="preserve"> </w:t>
      </w:r>
      <w:r>
        <w:t>но и психологических проблем, возникающих в классе. Младшие школьники наиболее восприимчивы. И психологическая работа с детьми этого возраста наиболее важна. Предлагаемые занятия предполагают игры, подвижные упражнения, обсуждение в круге организовано в форме бесед, проблемно-ценностных дискуссий.</w:t>
      </w:r>
    </w:p>
    <w:p w14:paraId="7DCE11AF">
      <w:pPr>
        <w:pStyle w:val="4"/>
        <w:ind w:right="192" w:firstLine="427"/>
      </w:pPr>
      <w:r>
        <w:t>Программа направлена на сохранение эмоционального здоровья, коррекцию эмоционально-личностных особенностей детей младшего школьного возраста, на создание условий для развития ребенка как субъекта успешной деятельности.</w:t>
      </w:r>
    </w:p>
    <w:p w14:paraId="69C3A2CE">
      <w:pPr>
        <w:pStyle w:val="4"/>
        <w:ind w:right="192" w:firstLine="427"/>
      </w:pPr>
      <w:r>
        <w:t>Коррекционная направленность обеспечивается введением коррекционных сюжетно – ролевых игр, упражнений.</w:t>
      </w:r>
    </w:p>
    <w:p w14:paraId="1A42E716">
      <w:pPr>
        <w:spacing w:before="71"/>
        <w:ind w:left="370" w:right="376"/>
        <w:jc w:val="center"/>
        <w:rPr>
          <w:b/>
          <w:sz w:val="24"/>
        </w:rPr>
      </w:pPr>
      <w:r>
        <w:rPr>
          <w:b/>
          <w:sz w:val="24"/>
        </w:rPr>
        <w:t>Описание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места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плане</w:t>
      </w:r>
    </w:p>
    <w:p w14:paraId="2F253B5E">
      <w:pPr>
        <w:pStyle w:val="4"/>
        <w:spacing w:before="1"/>
        <w:ind w:right="148" w:firstLine="708"/>
      </w:pPr>
      <w:r>
        <w:t>Программа рассчитана на 4 года обучения и предназначена для детей младшего школьного возраста (7-11 лет).</w:t>
      </w:r>
    </w:p>
    <w:p w14:paraId="721D7195">
      <w:pPr>
        <w:pStyle w:val="4"/>
        <w:ind w:right="149" w:firstLine="708"/>
      </w:pPr>
      <w:r>
        <w:t>Общий объём учебного времени в первый год составляет 33 ч. в год (1 час в неделю), второй, третий, четвертый год обучения по 34 ч. в год (1 час в неделю).</w:t>
      </w:r>
    </w:p>
    <w:p w14:paraId="3EED5247">
      <w:pPr>
        <w:spacing w:before="71"/>
        <w:ind w:left="4097" w:hanging="1921"/>
        <w:rPr>
          <w:b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предметные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программы внеурочной деятельности</w:t>
      </w:r>
    </w:p>
    <w:p w14:paraId="0B1A8CBA">
      <w:pPr>
        <w:pStyle w:val="4"/>
        <w:spacing w:before="1"/>
        <w:jc w:val="left"/>
      </w:pPr>
      <w:r>
        <w:t>Личностные</w:t>
      </w:r>
      <w:r>
        <w:rPr>
          <w:spacing w:val="-4"/>
        </w:rPr>
        <w:t xml:space="preserve"> </w:t>
      </w:r>
      <w:r>
        <w:rPr>
          <w:spacing w:val="-2"/>
        </w:rPr>
        <w:t>результаты:</w:t>
      </w:r>
    </w:p>
    <w:p w14:paraId="5A8836E3">
      <w:pPr>
        <w:pStyle w:val="4"/>
        <w:spacing w:before="1"/>
        <w:ind w:left="0"/>
        <w:jc w:val="left"/>
      </w:pPr>
    </w:p>
    <w:p w14:paraId="332523BE">
      <w:pPr>
        <w:pStyle w:val="6"/>
        <w:numPr>
          <w:ilvl w:val="0"/>
          <w:numId w:val="2"/>
        </w:numPr>
        <w:tabs>
          <w:tab w:val="left" w:pos="433"/>
        </w:tabs>
        <w:spacing w:before="1"/>
        <w:ind w:left="433" w:hanging="360"/>
        <w:rPr>
          <w:sz w:val="24"/>
        </w:rPr>
      </w:pPr>
      <w:r>
        <w:rPr>
          <w:sz w:val="24"/>
        </w:rPr>
        <w:t>социально-эмоциональное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29240251">
      <w:pPr>
        <w:pStyle w:val="6"/>
        <w:numPr>
          <w:ilvl w:val="0"/>
          <w:numId w:val="2"/>
        </w:numPr>
        <w:tabs>
          <w:tab w:val="left" w:pos="434"/>
          <w:tab w:val="left" w:pos="1628"/>
          <w:tab w:val="left" w:pos="2952"/>
          <w:tab w:val="left" w:pos="3981"/>
          <w:tab w:val="left" w:pos="6406"/>
          <w:tab w:val="left" w:pos="6825"/>
        </w:tabs>
        <w:spacing w:before="3" w:line="237" w:lineRule="auto"/>
        <w:ind w:right="138"/>
        <w:rPr>
          <w:rFonts w:ascii="Arial" w:hAnsi="Arial"/>
          <w:sz w:val="20"/>
        </w:rPr>
      </w:pPr>
      <w:r>
        <w:rPr>
          <w:spacing w:val="-2"/>
          <w:sz w:val="24"/>
        </w:rPr>
        <w:t>развитие</w:t>
      </w:r>
      <w:r>
        <w:rPr>
          <w:sz w:val="24"/>
        </w:rPr>
        <w:tab/>
      </w:r>
      <w:r>
        <w:rPr>
          <w:spacing w:val="-2"/>
          <w:sz w:val="24"/>
        </w:rPr>
        <w:t>этических</w:t>
      </w:r>
      <w:r>
        <w:rPr>
          <w:sz w:val="24"/>
        </w:rPr>
        <w:tab/>
      </w:r>
      <w:r>
        <w:rPr>
          <w:spacing w:val="-2"/>
          <w:sz w:val="24"/>
        </w:rPr>
        <w:t>чувств,</w:t>
      </w:r>
      <w:r>
        <w:rPr>
          <w:sz w:val="24"/>
        </w:rPr>
        <w:tab/>
      </w:r>
      <w:r>
        <w:rPr>
          <w:spacing w:val="-2"/>
          <w:sz w:val="24"/>
        </w:rPr>
        <w:t>доброжелательности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 xml:space="preserve">эмоционально-нравственной </w:t>
      </w:r>
      <w:r>
        <w:rPr>
          <w:sz w:val="24"/>
        </w:rPr>
        <w:t>отзывчивости, понимания и сопереживания чувствам других людей</w:t>
      </w:r>
      <w:r>
        <w:rPr>
          <w:rFonts w:ascii="Arial" w:hAnsi="Arial"/>
          <w:sz w:val="20"/>
        </w:rPr>
        <w:t>.</w:t>
      </w:r>
    </w:p>
    <w:p w14:paraId="30629633">
      <w:pPr>
        <w:pStyle w:val="4"/>
        <w:ind w:left="0"/>
        <w:jc w:val="left"/>
        <w:rPr>
          <w:rFonts w:ascii="Arial"/>
        </w:rPr>
      </w:pPr>
    </w:p>
    <w:p w14:paraId="7801236A">
      <w:pPr>
        <w:pStyle w:val="4"/>
        <w:jc w:val="left"/>
      </w:pPr>
      <w:r>
        <w:t>Предметные</w:t>
      </w:r>
      <w:r>
        <w:rPr>
          <w:spacing w:val="-7"/>
        </w:rPr>
        <w:t xml:space="preserve"> </w:t>
      </w:r>
      <w:r>
        <w:t>возможные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программы:</w:t>
      </w:r>
    </w:p>
    <w:p w14:paraId="55D1AABF">
      <w:pPr>
        <w:pStyle w:val="4"/>
        <w:spacing w:before="2"/>
        <w:ind w:left="0"/>
        <w:jc w:val="left"/>
      </w:pPr>
    </w:p>
    <w:p w14:paraId="7EC4736D">
      <w:pPr>
        <w:pStyle w:val="6"/>
        <w:numPr>
          <w:ilvl w:val="0"/>
          <w:numId w:val="2"/>
        </w:numPr>
        <w:tabs>
          <w:tab w:val="left" w:pos="433"/>
        </w:tabs>
        <w:spacing w:line="293" w:lineRule="exact"/>
        <w:ind w:left="433" w:hanging="360"/>
        <w:rPr>
          <w:sz w:val="24"/>
        </w:rPr>
      </w:pPr>
      <w:r>
        <w:rPr>
          <w:sz w:val="24"/>
        </w:rPr>
        <w:t>представление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себе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2"/>
          <w:sz w:val="24"/>
        </w:rPr>
        <w:t xml:space="preserve"> </w:t>
      </w:r>
      <w:r>
        <w:rPr>
          <w:sz w:val="24"/>
        </w:rPr>
        <w:t>«Я», 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различий</w:t>
      </w:r>
      <w:r>
        <w:rPr>
          <w:spacing w:val="1"/>
          <w:sz w:val="24"/>
        </w:rPr>
        <w:t xml:space="preserve"> </w:t>
      </w:r>
      <w:r>
        <w:rPr>
          <w:sz w:val="24"/>
        </w:rPr>
        <w:t>«Я»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других;</w:t>
      </w:r>
    </w:p>
    <w:p w14:paraId="547075C0">
      <w:pPr>
        <w:pStyle w:val="6"/>
        <w:numPr>
          <w:ilvl w:val="0"/>
          <w:numId w:val="2"/>
        </w:numPr>
        <w:tabs>
          <w:tab w:val="left" w:pos="433"/>
        </w:tabs>
        <w:spacing w:line="293" w:lineRule="exact"/>
        <w:ind w:left="433" w:hanging="36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-2"/>
          <w:sz w:val="24"/>
        </w:rPr>
        <w:t xml:space="preserve"> отношений;</w:t>
      </w:r>
    </w:p>
    <w:p w14:paraId="1C3F56A0">
      <w:pPr>
        <w:pStyle w:val="6"/>
        <w:numPr>
          <w:ilvl w:val="0"/>
          <w:numId w:val="2"/>
        </w:numPr>
        <w:tabs>
          <w:tab w:val="left" w:pos="434"/>
        </w:tabs>
        <w:spacing w:before="2" w:line="237" w:lineRule="auto"/>
        <w:ind w:right="144"/>
        <w:rPr>
          <w:sz w:val="24"/>
        </w:rPr>
      </w:pPr>
      <w:r>
        <w:rPr>
          <w:sz w:val="24"/>
        </w:rPr>
        <w:t>представления</w:t>
      </w:r>
      <w:r>
        <w:rPr>
          <w:spacing w:val="37"/>
          <w:sz w:val="24"/>
        </w:rPr>
        <w:t xml:space="preserve"> </w:t>
      </w:r>
      <w:r>
        <w:rPr>
          <w:sz w:val="24"/>
        </w:rPr>
        <w:t>об</w:t>
      </w:r>
      <w:r>
        <w:rPr>
          <w:spacing w:val="38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37"/>
          <w:sz w:val="24"/>
        </w:rPr>
        <w:t xml:space="preserve"> </w:t>
      </w:r>
      <w:r>
        <w:rPr>
          <w:sz w:val="24"/>
        </w:rPr>
        <w:t>людях:</w:t>
      </w:r>
      <w:r>
        <w:rPr>
          <w:spacing w:val="36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37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36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38"/>
          <w:sz w:val="24"/>
        </w:rPr>
        <w:t xml:space="preserve"> </w:t>
      </w:r>
      <w:r>
        <w:rPr>
          <w:sz w:val="24"/>
        </w:rPr>
        <w:t>о социальной жизни, о социальных ролях людей;</w:t>
      </w:r>
    </w:p>
    <w:p w14:paraId="4FDBE535">
      <w:pPr>
        <w:pStyle w:val="6"/>
        <w:numPr>
          <w:ilvl w:val="0"/>
          <w:numId w:val="2"/>
        </w:numPr>
        <w:tabs>
          <w:tab w:val="left" w:pos="433"/>
        </w:tabs>
        <w:spacing w:before="2" w:line="292" w:lineRule="exact"/>
        <w:ind w:left="433" w:hanging="360"/>
        <w:rPr>
          <w:sz w:val="24"/>
        </w:rPr>
      </w:pP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взаимоотношениях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семье;</w:t>
      </w:r>
    </w:p>
    <w:p w14:paraId="46CE0CEE">
      <w:pPr>
        <w:spacing w:line="274" w:lineRule="exact"/>
        <w:ind w:left="434"/>
        <w:rPr>
          <w:sz w:val="24"/>
        </w:rPr>
      </w:pPr>
      <w:r>
        <w:rPr>
          <w:spacing w:val="-10"/>
          <w:sz w:val="24"/>
        </w:rPr>
        <w:t>.</w:t>
      </w:r>
    </w:p>
    <w:p w14:paraId="54EFE464">
      <w:pPr>
        <w:pStyle w:val="4"/>
        <w:ind w:left="0"/>
        <w:jc w:val="left"/>
      </w:pPr>
    </w:p>
    <w:p w14:paraId="7A67D579">
      <w:pPr>
        <w:pStyle w:val="4"/>
        <w:ind w:left="0"/>
        <w:jc w:val="left"/>
      </w:pPr>
    </w:p>
    <w:p w14:paraId="2B5E3112">
      <w:pPr>
        <w:spacing w:before="67" w:line="480" w:lineRule="auto"/>
        <w:ind w:left="3780" w:right="1378" w:hanging="1583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деятельности Первый год обучения</w:t>
      </w:r>
    </w:p>
    <w:p w14:paraId="10506A13">
      <w:pPr>
        <w:pStyle w:val="4"/>
        <w:spacing w:line="272" w:lineRule="exact"/>
      </w:pPr>
      <w:r>
        <w:t>Наш</w:t>
      </w:r>
      <w:r>
        <w:rPr>
          <w:spacing w:val="-4"/>
        </w:rPr>
        <w:t xml:space="preserve"> </w:t>
      </w:r>
      <w:r>
        <w:t>весёлый</w:t>
      </w:r>
      <w:r>
        <w:rPr>
          <w:spacing w:val="-2"/>
        </w:rPr>
        <w:t xml:space="preserve"> </w:t>
      </w:r>
      <w:r>
        <w:t>дружный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много</w:t>
      </w:r>
      <w:r>
        <w:rPr>
          <w:spacing w:val="-2"/>
        </w:rPr>
        <w:t xml:space="preserve"> </w:t>
      </w:r>
      <w:r>
        <w:t>разных в</w:t>
      </w:r>
      <w:r>
        <w:rPr>
          <w:spacing w:val="-3"/>
        </w:rPr>
        <w:t xml:space="preserve"> </w:t>
      </w:r>
      <w:r>
        <w:t>нём</w:t>
      </w:r>
      <w:r>
        <w:rPr>
          <w:spacing w:val="-2"/>
        </w:rPr>
        <w:t xml:space="preserve"> ребят</w:t>
      </w:r>
    </w:p>
    <w:p w14:paraId="6FBF8B3E">
      <w:pPr>
        <w:pStyle w:val="4"/>
        <w:ind w:left="0"/>
        <w:jc w:val="left"/>
      </w:pPr>
    </w:p>
    <w:p w14:paraId="621E34AD">
      <w:pPr>
        <w:pStyle w:val="4"/>
        <w:ind w:right="200"/>
      </w:pPr>
      <w:r>
        <w:t xml:space="preserve">Устанавливается эмоциональный контакт со всеми участниками, настраиваются на совместную работу. Принимают позицию школьника на уровне положительного отношения к школе. Формируют представления о роли учителя в учебной деятельности. Учатся поддерживать дружеские отношения в классе, развивают уверенность в себе и своих учебных возможностях. </w:t>
      </w:r>
    </w:p>
    <w:p w14:paraId="1C53C9A8">
      <w:pPr>
        <w:pStyle w:val="4"/>
        <w:ind w:left="0"/>
        <w:jc w:val="left"/>
      </w:pPr>
    </w:p>
    <w:p w14:paraId="189CE121">
      <w:pPr>
        <w:pStyle w:val="4"/>
        <w:ind w:left="0"/>
        <w:jc w:val="left"/>
      </w:pPr>
    </w:p>
    <w:p w14:paraId="79214811">
      <w:pPr>
        <w:pStyle w:val="4"/>
      </w:pPr>
      <w:r>
        <w:t>Мир</w:t>
      </w:r>
      <w:r>
        <w:rPr>
          <w:spacing w:val="-5"/>
        </w:rPr>
        <w:t xml:space="preserve"> </w:t>
      </w:r>
      <w:r>
        <w:t>моих</w:t>
      </w:r>
      <w:r>
        <w:rPr>
          <w:spacing w:val="-1"/>
        </w:rPr>
        <w:t xml:space="preserve"> </w:t>
      </w:r>
      <w:r>
        <w:t>чувств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эмоций</w:t>
      </w:r>
    </w:p>
    <w:p w14:paraId="4FD9D1FB">
      <w:pPr>
        <w:pStyle w:val="4"/>
        <w:ind w:left="0"/>
        <w:jc w:val="left"/>
      </w:pPr>
    </w:p>
    <w:p w14:paraId="7728C201">
      <w:pPr>
        <w:pStyle w:val="4"/>
        <w:spacing w:before="1"/>
        <w:ind w:right="198"/>
      </w:pPr>
      <w:r>
        <w:rPr>
          <w:color w:val="000000"/>
          <w:shd w:val="clear" w:color="auto" w:fill="F7F7F6"/>
        </w:rPr>
        <w:t>Знакомство с эмоциями, способность определять эмоции по графическим изображениям;</w:t>
      </w:r>
      <w:r>
        <w:rPr>
          <w:color w:val="000000"/>
        </w:rPr>
        <w:t xml:space="preserve"> </w:t>
      </w:r>
      <w:r>
        <w:rPr>
          <w:color w:val="000000"/>
          <w:shd w:val="clear" w:color="auto" w:fill="F7F7F6"/>
        </w:rPr>
        <w:t>учить</w:t>
      </w:r>
      <w:r>
        <w:rPr>
          <w:color w:val="000000"/>
          <w:spacing w:val="-3"/>
          <w:shd w:val="clear" w:color="auto" w:fill="F7F7F6"/>
        </w:rPr>
        <w:t xml:space="preserve"> </w:t>
      </w:r>
      <w:r>
        <w:rPr>
          <w:color w:val="000000"/>
          <w:shd w:val="clear" w:color="auto" w:fill="F7F7F6"/>
        </w:rPr>
        <w:t>передавать</w:t>
      </w:r>
      <w:r>
        <w:rPr>
          <w:color w:val="000000"/>
          <w:spacing w:val="-3"/>
          <w:shd w:val="clear" w:color="auto" w:fill="F7F7F6"/>
        </w:rPr>
        <w:t xml:space="preserve"> </w:t>
      </w:r>
      <w:r>
        <w:rPr>
          <w:color w:val="000000"/>
          <w:shd w:val="clear" w:color="auto" w:fill="F7F7F6"/>
        </w:rPr>
        <w:t>заданное</w:t>
      </w:r>
      <w:r>
        <w:rPr>
          <w:color w:val="000000"/>
          <w:spacing w:val="-5"/>
          <w:shd w:val="clear" w:color="auto" w:fill="F7F7F6"/>
        </w:rPr>
        <w:t xml:space="preserve"> </w:t>
      </w:r>
      <w:r>
        <w:rPr>
          <w:color w:val="000000"/>
          <w:shd w:val="clear" w:color="auto" w:fill="F7F7F6"/>
        </w:rPr>
        <w:t>эмоциональное</w:t>
      </w:r>
      <w:r>
        <w:rPr>
          <w:color w:val="000000"/>
          <w:spacing w:val="-5"/>
          <w:shd w:val="clear" w:color="auto" w:fill="F7F7F6"/>
        </w:rPr>
        <w:t xml:space="preserve"> </w:t>
      </w:r>
      <w:r>
        <w:rPr>
          <w:color w:val="000000"/>
          <w:shd w:val="clear" w:color="auto" w:fill="F7F7F6"/>
        </w:rPr>
        <w:t>состояние</w:t>
      </w:r>
      <w:r>
        <w:rPr>
          <w:color w:val="000000"/>
          <w:spacing w:val="-5"/>
          <w:shd w:val="clear" w:color="auto" w:fill="F7F7F6"/>
        </w:rPr>
        <w:t xml:space="preserve"> </w:t>
      </w:r>
      <w:r>
        <w:rPr>
          <w:color w:val="000000"/>
          <w:shd w:val="clear" w:color="auto" w:fill="F7F7F6"/>
        </w:rPr>
        <w:t>при</w:t>
      </w:r>
      <w:r>
        <w:rPr>
          <w:color w:val="000000"/>
          <w:spacing w:val="-6"/>
          <w:shd w:val="clear" w:color="auto" w:fill="F7F7F6"/>
        </w:rPr>
        <w:t xml:space="preserve"> </w:t>
      </w:r>
      <w:r>
        <w:rPr>
          <w:color w:val="000000"/>
          <w:shd w:val="clear" w:color="auto" w:fill="F7F7F6"/>
        </w:rPr>
        <w:t>помощи</w:t>
      </w:r>
      <w:r>
        <w:rPr>
          <w:color w:val="000000"/>
          <w:spacing w:val="-4"/>
          <w:shd w:val="clear" w:color="auto" w:fill="F7F7F6"/>
        </w:rPr>
        <w:t xml:space="preserve"> </w:t>
      </w:r>
      <w:r>
        <w:rPr>
          <w:color w:val="000000"/>
          <w:shd w:val="clear" w:color="auto" w:fill="F7F7F6"/>
        </w:rPr>
        <w:t>выразительных</w:t>
      </w:r>
      <w:r>
        <w:rPr>
          <w:color w:val="000000"/>
          <w:spacing w:val="-2"/>
          <w:shd w:val="clear" w:color="auto" w:fill="F7F7F6"/>
        </w:rPr>
        <w:t xml:space="preserve"> </w:t>
      </w:r>
      <w:r>
        <w:rPr>
          <w:color w:val="000000"/>
          <w:shd w:val="clear" w:color="auto" w:fill="F7F7F6"/>
        </w:rPr>
        <w:t>движений:</w:t>
      </w:r>
      <w:r>
        <w:rPr>
          <w:color w:val="000000"/>
        </w:rPr>
        <w:t xml:space="preserve"> </w:t>
      </w:r>
      <w:r>
        <w:rPr>
          <w:color w:val="000000"/>
          <w:shd w:val="clear" w:color="auto" w:fill="F7F7F6"/>
        </w:rPr>
        <w:t>мимики, пантомимики.</w:t>
      </w:r>
    </w:p>
    <w:p w14:paraId="6498DF91">
      <w:pPr>
        <w:pStyle w:val="4"/>
        <w:ind w:left="0"/>
        <w:jc w:val="left"/>
      </w:pPr>
    </w:p>
    <w:p w14:paraId="0CCE682B">
      <w:pPr>
        <w:pStyle w:val="4"/>
      </w:pPr>
      <w:r>
        <w:t>Познай</w:t>
      </w:r>
      <w:r>
        <w:rPr>
          <w:spacing w:val="-1"/>
        </w:rPr>
        <w:t xml:space="preserve"> </w:t>
      </w:r>
      <w:r>
        <w:rPr>
          <w:spacing w:val="-4"/>
        </w:rPr>
        <w:t>себя</w:t>
      </w:r>
    </w:p>
    <w:p w14:paraId="2DE4807C">
      <w:pPr>
        <w:pStyle w:val="4"/>
        <w:ind w:left="0"/>
        <w:jc w:val="left"/>
      </w:pPr>
    </w:p>
    <w:p w14:paraId="3D56D352">
      <w:pPr>
        <w:pStyle w:val="4"/>
        <w:ind w:right="199"/>
      </w:pPr>
      <w:r>
        <w:t>Развивают умения прислушиваться и свободно выражать свои ощущения, эмоции и чувства, осознавать их. Учатся понимать эмоции и поступки других людей. Осознают отношения в семье, закрепляют чувство взаимосвязи с родными. Формируют ценностные качества личности: честность, доброжелательность</w:t>
      </w:r>
    </w:p>
    <w:p w14:paraId="2F90608C">
      <w:pPr>
        <w:pStyle w:val="4"/>
        <w:spacing w:before="5"/>
        <w:ind w:left="0"/>
        <w:jc w:val="left"/>
      </w:pPr>
    </w:p>
    <w:p w14:paraId="6F7B2730">
      <w:pPr>
        <w:ind w:right="3822"/>
        <w:jc w:val="right"/>
        <w:rPr>
          <w:b/>
          <w:sz w:val="24"/>
        </w:rPr>
      </w:pPr>
      <w:r>
        <w:rPr>
          <w:b/>
          <w:sz w:val="24"/>
        </w:rPr>
        <w:t>Второй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год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обучения.</w:t>
      </w:r>
    </w:p>
    <w:p w14:paraId="256B7FBA">
      <w:pPr>
        <w:pStyle w:val="4"/>
        <w:spacing w:before="271"/>
        <w:ind w:left="0" w:right="3876"/>
        <w:jc w:val="right"/>
      </w:pPr>
      <w:r>
        <w:t>Наш</w:t>
      </w:r>
      <w:r>
        <w:rPr>
          <w:spacing w:val="-4"/>
        </w:rPr>
        <w:t xml:space="preserve"> </w:t>
      </w:r>
      <w:r>
        <w:t>весёлый</w:t>
      </w:r>
      <w:r>
        <w:rPr>
          <w:spacing w:val="-2"/>
        </w:rPr>
        <w:t xml:space="preserve"> </w:t>
      </w:r>
      <w:r>
        <w:t>дружный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много</w:t>
      </w:r>
      <w:r>
        <w:rPr>
          <w:spacing w:val="-2"/>
        </w:rPr>
        <w:t xml:space="preserve"> </w:t>
      </w:r>
      <w:r>
        <w:t>разных в</w:t>
      </w:r>
      <w:r>
        <w:rPr>
          <w:spacing w:val="-3"/>
        </w:rPr>
        <w:t xml:space="preserve"> </w:t>
      </w:r>
      <w:r>
        <w:t>нём</w:t>
      </w:r>
      <w:r>
        <w:rPr>
          <w:spacing w:val="-2"/>
        </w:rPr>
        <w:t xml:space="preserve"> ребят.</w:t>
      </w:r>
    </w:p>
    <w:p w14:paraId="4CACD279">
      <w:pPr>
        <w:pStyle w:val="4"/>
        <w:ind w:left="0"/>
        <w:jc w:val="left"/>
      </w:pPr>
    </w:p>
    <w:p w14:paraId="7B8626D9">
      <w:pPr>
        <w:pStyle w:val="4"/>
        <w:ind w:right="197"/>
      </w:pPr>
      <w:r>
        <w:t xml:space="preserve">Принимают внутреннюю позицию школьника, формируется мотивация к школьному обучению. Закрепляют представления о роли учителя в учебной деятельности. Учатся поддерживать дружеские отношения в классе, развивают уверенность в себе и своих учебных возможностях. Осознают качества настоящего друга. </w:t>
      </w:r>
    </w:p>
    <w:p w14:paraId="71EAD26A">
      <w:pPr>
        <w:pStyle w:val="4"/>
        <w:ind w:left="0"/>
        <w:jc w:val="left"/>
      </w:pPr>
    </w:p>
    <w:p w14:paraId="2A9CAA8D">
      <w:pPr>
        <w:pStyle w:val="4"/>
        <w:spacing w:before="1"/>
      </w:pPr>
      <w:r>
        <w:t>Мир</w:t>
      </w:r>
      <w:r>
        <w:rPr>
          <w:spacing w:val="-5"/>
        </w:rPr>
        <w:t xml:space="preserve"> </w:t>
      </w:r>
      <w:r>
        <w:t>моих</w:t>
      </w:r>
      <w:r>
        <w:rPr>
          <w:spacing w:val="-1"/>
        </w:rPr>
        <w:t xml:space="preserve"> </w:t>
      </w:r>
      <w:r>
        <w:t>чувств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эмоций</w:t>
      </w:r>
    </w:p>
    <w:p w14:paraId="1AB4B89D">
      <w:pPr>
        <w:pStyle w:val="4"/>
        <w:spacing w:before="276"/>
        <w:ind w:right="139"/>
      </w:pPr>
      <w:r>
        <w:rPr>
          <w:color w:val="000000"/>
          <w:shd w:val="clear" w:color="auto" w:fill="F7F7F6"/>
        </w:rPr>
        <w:t>Рассматривают демонстрационный материал по распознаванию эмоциональных состояний</w:t>
      </w:r>
      <w:r>
        <w:rPr>
          <w:color w:val="000000"/>
        </w:rPr>
        <w:t xml:space="preserve"> </w:t>
      </w:r>
      <w:r>
        <w:rPr>
          <w:color w:val="000000"/>
          <w:shd w:val="clear" w:color="auto" w:fill="F7F7F6"/>
        </w:rPr>
        <w:t>людей. Знакомство с эмоциями (радость, гнев, страх). Обучаются выражать свое</w:t>
      </w:r>
      <w:r>
        <w:rPr>
          <w:color w:val="000000"/>
        </w:rPr>
        <w:t xml:space="preserve"> </w:t>
      </w:r>
      <w:r>
        <w:rPr>
          <w:color w:val="000000"/>
          <w:shd w:val="clear" w:color="auto" w:fill="F7F7F6"/>
        </w:rPr>
        <w:t>эмоциональное состояние радости, гнева и понимать его у других. Знакомятся с</w:t>
      </w:r>
      <w:r>
        <w:rPr>
          <w:color w:val="000000"/>
        </w:rPr>
        <w:t xml:space="preserve"> </w:t>
      </w:r>
      <w:r>
        <w:rPr>
          <w:color w:val="000000"/>
          <w:shd w:val="clear" w:color="auto" w:fill="F7F7F6"/>
        </w:rPr>
        <w:t xml:space="preserve">понятием эмоции и способами их выражения. </w:t>
      </w:r>
      <w:r>
        <w:rPr>
          <w:color w:val="000000"/>
        </w:rPr>
        <w:t>Учатся как преодолеть свой страх.</w:t>
      </w:r>
    </w:p>
    <w:p w14:paraId="18CA5220">
      <w:pPr>
        <w:pStyle w:val="4"/>
        <w:ind w:left="0"/>
        <w:jc w:val="left"/>
      </w:pPr>
    </w:p>
    <w:p w14:paraId="65648A7E">
      <w:pPr>
        <w:pStyle w:val="4"/>
      </w:pPr>
      <w:r>
        <w:t>Познай</w:t>
      </w:r>
      <w:r>
        <w:rPr>
          <w:spacing w:val="-1"/>
        </w:rPr>
        <w:t xml:space="preserve"> </w:t>
      </w:r>
      <w:r>
        <w:rPr>
          <w:spacing w:val="-4"/>
        </w:rPr>
        <w:t>себя</w:t>
      </w:r>
    </w:p>
    <w:p w14:paraId="50E9FC3F">
      <w:pPr>
        <w:pStyle w:val="4"/>
        <w:ind w:left="0"/>
        <w:jc w:val="left"/>
      </w:pPr>
    </w:p>
    <w:p w14:paraId="57D75638">
      <w:pPr>
        <w:pStyle w:val="4"/>
        <w:ind w:right="193"/>
      </w:pPr>
      <w:r>
        <w:t xml:space="preserve">Моделирование ситуаций, провоцирующие у ребенка различные поведенческие реакции. Развивают умения прислушиваться и свободно выражать свои ощущения, чувства, осознавать их. Осознают отношения в семье, закрепляют чувство взаимосвязи с родными. Формируют ценностные качества личности: активность, честность, терпение, </w:t>
      </w:r>
      <w:r>
        <w:rPr>
          <w:spacing w:val="-2"/>
        </w:rPr>
        <w:t>доброжелательность.</w:t>
      </w:r>
    </w:p>
    <w:p w14:paraId="2C6A2D30">
      <w:pPr>
        <w:pStyle w:val="4"/>
        <w:sectPr>
          <w:pgSz w:w="11910" w:h="16840"/>
          <w:pgMar w:top="1320" w:right="992" w:bottom="280" w:left="992" w:header="720" w:footer="720" w:gutter="0"/>
          <w:cols w:space="720" w:num="1"/>
        </w:sectPr>
      </w:pPr>
    </w:p>
    <w:p w14:paraId="077828F9">
      <w:pPr>
        <w:spacing w:before="67"/>
        <w:ind w:left="376" w:right="6"/>
        <w:jc w:val="center"/>
        <w:rPr>
          <w:b/>
          <w:sz w:val="24"/>
        </w:rPr>
      </w:pPr>
      <w:r>
        <w:rPr>
          <w:b/>
          <w:sz w:val="24"/>
        </w:rPr>
        <w:t>Третий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год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обучения.</w:t>
      </w:r>
    </w:p>
    <w:p w14:paraId="5DEF0524">
      <w:pPr>
        <w:pStyle w:val="4"/>
        <w:spacing w:before="271"/>
        <w:jc w:val="left"/>
      </w:pPr>
      <w:r>
        <w:t>Наш</w:t>
      </w:r>
      <w:r>
        <w:rPr>
          <w:spacing w:val="-4"/>
        </w:rPr>
        <w:t xml:space="preserve"> </w:t>
      </w:r>
      <w:r>
        <w:t>весёлый</w:t>
      </w:r>
      <w:r>
        <w:rPr>
          <w:spacing w:val="-2"/>
        </w:rPr>
        <w:t xml:space="preserve"> </w:t>
      </w:r>
      <w:r>
        <w:t>дружный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много</w:t>
      </w:r>
      <w:r>
        <w:rPr>
          <w:spacing w:val="-2"/>
        </w:rPr>
        <w:t xml:space="preserve"> </w:t>
      </w:r>
      <w:r>
        <w:t>разных в</w:t>
      </w:r>
      <w:r>
        <w:rPr>
          <w:spacing w:val="-3"/>
        </w:rPr>
        <w:t xml:space="preserve"> </w:t>
      </w:r>
      <w:r>
        <w:t>нём</w:t>
      </w:r>
      <w:r>
        <w:rPr>
          <w:spacing w:val="-2"/>
        </w:rPr>
        <w:t xml:space="preserve"> ребят.</w:t>
      </w:r>
    </w:p>
    <w:p w14:paraId="1D3770A3">
      <w:pPr>
        <w:pStyle w:val="4"/>
        <w:ind w:left="0"/>
        <w:jc w:val="left"/>
      </w:pPr>
    </w:p>
    <w:p w14:paraId="6B801255">
      <w:pPr>
        <w:pStyle w:val="4"/>
        <w:spacing w:before="1"/>
        <w:ind w:right="139"/>
      </w:pPr>
      <w:r>
        <w:rPr>
          <w:color w:val="000000"/>
          <w:shd w:val="clear" w:color="auto" w:fill="F7F7F6"/>
        </w:rPr>
        <w:t>Настроить группу на совместную работу, установить эмоциональный контакт между всеми</w:t>
      </w:r>
      <w:r>
        <w:rPr>
          <w:color w:val="000000"/>
        </w:rPr>
        <w:t xml:space="preserve"> </w:t>
      </w:r>
      <w:r>
        <w:rPr>
          <w:color w:val="000000"/>
          <w:shd w:val="clear" w:color="auto" w:fill="F7F7F6"/>
        </w:rPr>
        <w:t>участниками. Развивают умения вежливо общаться друг с другом и с окружающими</w:t>
      </w:r>
      <w:r>
        <w:rPr>
          <w:color w:val="000000"/>
        </w:rPr>
        <w:t xml:space="preserve"> </w:t>
      </w:r>
      <w:r>
        <w:rPr>
          <w:color w:val="000000"/>
          <w:shd w:val="clear" w:color="auto" w:fill="F7F7F6"/>
        </w:rPr>
        <w:t>взрослыми, вести диалог, используя различные средства выразительности. Знакомятся с</w:t>
      </w:r>
      <w:r>
        <w:rPr>
          <w:color w:val="000000"/>
        </w:rPr>
        <w:t xml:space="preserve"> </w:t>
      </w:r>
      <w:r>
        <w:rPr>
          <w:color w:val="000000"/>
          <w:shd w:val="clear" w:color="auto" w:fill="F7F7F6"/>
        </w:rPr>
        <w:t>понятиями «друг», «дружба». Смотрят на свои поведение со стороны.</w:t>
      </w:r>
    </w:p>
    <w:p w14:paraId="7DF05DA8">
      <w:pPr>
        <w:pStyle w:val="4"/>
        <w:spacing w:before="276"/>
      </w:pPr>
      <w:r>
        <w:t>Мир</w:t>
      </w:r>
      <w:r>
        <w:rPr>
          <w:spacing w:val="-3"/>
        </w:rPr>
        <w:t xml:space="preserve"> </w:t>
      </w:r>
      <w:r>
        <w:t>моих</w:t>
      </w:r>
      <w:r>
        <w:rPr>
          <w:spacing w:val="-1"/>
        </w:rPr>
        <w:t xml:space="preserve"> </w:t>
      </w:r>
      <w:r>
        <w:t>чувств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эмоций.</w:t>
      </w:r>
    </w:p>
    <w:p w14:paraId="632003A3">
      <w:pPr>
        <w:pStyle w:val="4"/>
        <w:spacing w:before="276"/>
        <w:ind w:right="138"/>
      </w:pPr>
      <w:r>
        <w:t>Расширить круг понимаемых эмоций (стыд, обида). Развивают умения прислушиваться и свободно выражать свои ощущения, эмоции и чувства, осознавать их. Способность</w:t>
      </w:r>
      <w:r>
        <w:rPr>
          <w:spacing w:val="40"/>
        </w:rPr>
        <w:t xml:space="preserve"> </w:t>
      </w:r>
      <w:r>
        <w:t>управлять ими поможет ребенку в общении со сверстниками и взрослыми. Учатся понимать эмоции и поступки других людей.</w:t>
      </w:r>
    </w:p>
    <w:p w14:paraId="6C9C8B7D">
      <w:pPr>
        <w:pStyle w:val="4"/>
        <w:ind w:left="0"/>
        <w:jc w:val="left"/>
      </w:pPr>
    </w:p>
    <w:p w14:paraId="677FFD8C">
      <w:pPr>
        <w:pStyle w:val="4"/>
      </w:pPr>
      <w:r>
        <w:t>Познай</w:t>
      </w:r>
      <w:r>
        <w:rPr>
          <w:spacing w:val="-1"/>
        </w:rPr>
        <w:t xml:space="preserve"> </w:t>
      </w:r>
      <w:r>
        <w:rPr>
          <w:spacing w:val="-2"/>
        </w:rPr>
        <w:t>себя.</w:t>
      </w:r>
    </w:p>
    <w:p w14:paraId="136F82D3">
      <w:pPr>
        <w:pStyle w:val="4"/>
        <w:ind w:left="0"/>
        <w:jc w:val="left"/>
      </w:pPr>
    </w:p>
    <w:p w14:paraId="65619F68">
      <w:pPr>
        <w:pStyle w:val="4"/>
        <w:ind w:right="201"/>
      </w:pPr>
      <w:r>
        <w:t>Познакомить детей с историей русских имён, со значением имени для человека. Закрепить представления</w:t>
      </w:r>
      <w:r>
        <w:rPr>
          <w:spacing w:val="72"/>
        </w:rPr>
        <w:t xml:space="preserve">  </w:t>
      </w:r>
      <w:r>
        <w:t>детей</w:t>
      </w:r>
      <w:r>
        <w:rPr>
          <w:spacing w:val="73"/>
        </w:rPr>
        <w:t xml:space="preserve">  </w:t>
      </w:r>
      <w:r>
        <w:t>о</w:t>
      </w:r>
      <w:r>
        <w:rPr>
          <w:spacing w:val="72"/>
        </w:rPr>
        <w:t xml:space="preserve">  </w:t>
      </w:r>
      <w:r>
        <w:t>нравственных</w:t>
      </w:r>
      <w:r>
        <w:rPr>
          <w:spacing w:val="73"/>
        </w:rPr>
        <w:t xml:space="preserve">  </w:t>
      </w:r>
      <w:r>
        <w:t>нормах,</w:t>
      </w:r>
      <w:r>
        <w:rPr>
          <w:spacing w:val="72"/>
        </w:rPr>
        <w:t xml:space="preserve">  </w:t>
      </w:r>
      <w:r>
        <w:t>пояснить</w:t>
      </w:r>
      <w:r>
        <w:rPr>
          <w:spacing w:val="72"/>
        </w:rPr>
        <w:t xml:space="preserve">  </w:t>
      </w:r>
      <w:r>
        <w:t>понятие</w:t>
      </w:r>
      <w:r>
        <w:rPr>
          <w:spacing w:val="73"/>
        </w:rPr>
        <w:t xml:space="preserve">  </w:t>
      </w:r>
      <w:r>
        <w:t>«скромность»,</w:t>
      </w:r>
    </w:p>
    <w:p w14:paraId="701A656A">
      <w:pPr>
        <w:pStyle w:val="4"/>
        <w:ind w:right="195"/>
      </w:pPr>
      <w:r>
        <w:t>«хвастовство». Пояснить понятие «трудолюбие», объяснить, для чего надо трудиться. Формировать у детей умение понимать себя, свои желания, чувства, адекватные формы поведения. Учить регулировать свое поведение, видеть в себе положительные качества.</w:t>
      </w:r>
    </w:p>
    <w:p w14:paraId="1396B1BB">
      <w:pPr>
        <w:pStyle w:val="4"/>
        <w:ind w:left="0"/>
        <w:jc w:val="left"/>
      </w:pPr>
    </w:p>
    <w:p w14:paraId="602C840A">
      <w:pPr>
        <w:pStyle w:val="4"/>
        <w:spacing w:before="5"/>
        <w:ind w:left="0"/>
        <w:jc w:val="left"/>
      </w:pPr>
    </w:p>
    <w:p w14:paraId="28DC2923">
      <w:pPr>
        <w:ind w:left="376" w:right="6"/>
        <w:jc w:val="center"/>
        <w:rPr>
          <w:b/>
          <w:sz w:val="24"/>
        </w:rPr>
      </w:pPr>
      <w:r>
        <w:rPr>
          <w:b/>
          <w:sz w:val="24"/>
        </w:rPr>
        <w:t>Четвертый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год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обучения.</w:t>
      </w:r>
    </w:p>
    <w:p w14:paraId="49323D4B">
      <w:pPr>
        <w:pStyle w:val="4"/>
        <w:spacing w:before="272"/>
      </w:pPr>
      <w:r>
        <w:t>Наш</w:t>
      </w:r>
      <w:r>
        <w:rPr>
          <w:spacing w:val="-4"/>
        </w:rPr>
        <w:t xml:space="preserve"> </w:t>
      </w:r>
      <w:r>
        <w:t>весёлый</w:t>
      </w:r>
      <w:r>
        <w:rPr>
          <w:spacing w:val="-2"/>
        </w:rPr>
        <w:t xml:space="preserve"> </w:t>
      </w:r>
      <w:r>
        <w:t>дружный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много</w:t>
      </w:r>
      <w:r>
        <w:rPr>
          <w:spacing w:val="-2"/>
        </w:rPr>
        <w:t xml:space="preserve"> </w:t>
      </w:r>
      <w:r>
        <w:t>разных в</w:t>
      </w:r>
      <w:r>
        <w:rPr>
          <w:spacing w:val="-3"/>
        </w:rPr>
        <w:t xml:space="preserve"> </w:t>
      </w:r>
      <w:r>
        <w:t>нём</w:t>
      </w:r>
      <w:r>
        <w:rPr>
          <w:spacing w:val="-2"/>
        </w:rPr>
        <w:t xml:space="preserve"> ребят.</w:t>
      </w:r>
    </w:p>
    <w:p w14:paraId="485F6822">
      <w:pPr>
        <w:pStyle w:val="4"/>
        <w:ind w:left="0"/>
        <w:jc w:val="left"/>
      </w:pPr>
    </w:p>
    <w:p w14:paraId="659173BB">
      <w:pPr>
        <w:pStyle w:val="4"/>
        <w:ind w:right="140"/>
      </w:pPr>
      <w:r>
        <w:rPr>
          <w:color w:val="000000"/>
          <w:shd w:val="clear" w:color="auto" w:fill="F7F7F6"/>
        </w:rPr>
        <w:t>Настроить группу на совместную работу, установить эмоциональный контакт между всеми</w:t>
      </w:r>
      <w:r>
        <w:rPr>
          <w:color w:val="000000"/>
        </w:rPr>
        <w:t xml:space="preserve"> </w:t>
      </w:r>
      <w:r>
        <w:rPr>
          <w:color w:val="000000"/>
          <w:shd w:val="clear" w:color="auto" w:fill="F7F7F6"/>
        </w:rPr>
        <w:t xml:space="preserve">участниками. </w:t>
      </w:r>
      <w:r>
        <w:rPr>
          <w:color w:val="000000"/>
        </w:rPr>
        <w:t>Помощь в осознании качеств настоящего друга. Развитие коммуникативных навыков. Формируют нравственных качеств: умение дружить, беречь дружбу. Развивают чувства принадлежности к группе.</w:t>
      </w:r>
    </w:p>
    <w:p w14:paraId="7F40DE2E">
      <w:pPr>
        <w:pStyle w:val="4"/>
        <w:ind w:left="0"/>
        <w:jc w:val="left"/>
      </w:pPr>
    </w:p>
    <w:p w14:paraId="4C5343B0">
      <w:pPr>
        <w:pStyle w:val="4"/>
      </w:pPr>
      <w:r>
        <w:t>Мир</w:t>
      </w:r>
      <w:r>
        <w:rPr>
          <w:spacing w:val="-3"/>
        </w:rPr>
        <w:t xml:space="preserve"> </w:t>
      </w:r>
      <w:r>
        <w:t>моих</w:t>
      </w:r>
      <w:r>
        <w:rPr>
          <w:spacing w:val="-1"/>
        </w:rPr>
        <w:t xml:space="preserve"> </w:t>
      </w:r>
      <w:r>
        <w:t>чувств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эмоций.</w:t>
      </w:r>
    </w:p>
    <w:p w14:paraId="7D907689">
      <w:pPr>
        <w:pStyle w:val="4"/>
        <w:ind w:left="0"/>
        <w:jc w:val="left"/>
      </w:pPr>
    </w:p>
    <w:p w14:paraId="6451E329">
      <w:pPr>
        <w:pStyle w:val="4"/>
        <w:ind w:right="146"/>
      </w:pPr>
      <w:r>
        <w:t>Расширить круг понимаемых эмоций (стыд, обида). Учатся понимать эмоции и поступки других людей.</w:t>
      </w:r>
      <w:r>
        <w:rPr>
          <w:color w:val="000000"/>
          <w:shd w:val="clear" w:color="auto" w:fill="F7F7F6"/>
        </w:rPr>
        <w:t xml:space="preserve"> Обучение выражать свое эмоциональное состояние радости, гнева, удивления</w:t>
      </w:r>
      <w:r>
        <w:rPr>
          <w:color w:val="000000"/>
        </w:rPr>
        <w:t xml:space="preserve"> </w:t>
      </w:r>
      <w:r>
        <w:rPr>
          <w:color w:val="000000"/>
          <w:shd w:val="clear" w:color="auto" w:fill="F7F7F6"/>
        </w:rPr>
        <w:t>и понимать его у других. Познакомить детей с понятием эмоции и способами их выражения.</w:t>
      </w:r>
      <w:r>
        <w:rPr>
          <w:color w:val="000000"/>
        </w:rPr>
        <w:t xml:space="preserve"> Учатся как преодолеть свой страх</w:t>
      </w:r>
    </w:p>
    <w:p w14:paraId="52B6AE6C">
      <w:pPr>
        <w:pStyle w:val="4"/>
        <w:spacing w:before="1"/>
        <w:ind w:left="0"/>
        <w:jc w:val="left"/>
      </w:pPr>
    </w:p>
    <w:p w14:paraId="18269EC7">
      <w:pPr>
        <w:pStyle w:val="4"/>
      </w:pPr>
      <w:r>
        <w:t>Познай</w:t>
      </w:r>
      <w:r>
        <w:rPr>
          <w:spacing w:val="-1"/>
        </w:rPr>
        <w:t xml:space="preserve"> </w:t>
      </w:r>
      <w:r>
        <w:rPr>
          <w:spacing w:val="-2"/>
        </w:rPr>
        <w:t>себя.</w:t>
      </w:r>
    </w:p>
    <w:p w14:paraId="66FFFF09">
      <w:pPr>
        <w:pStyle w:val="4"/>
        <w:ind w:left="0"/>
        <w:jc w:val="left"/>
      </w:pPr>
    </w:p>
    <w:p w14:paraId="258F5DC2">
      <w:pPr>
        <w:pStyle w:val="4"/>
        <w:ind w:right="138"/>
      </w:pPr>
      <w:r>
        <w:t xml:space="preserve">Формируют ценностные качества личности: активность, честность, терпение, доброжелательность. Дети учатся видеть и ценить в себе индивидуальность, принимать и любить себя, приходят к осознанию собственной ценности. Дети учатся управлять своим телом, занятия способствуют моторному и эмоциональному самовыражению. Создать условия для сближения детей друг с другом, сплочения группы, развивать интерес к </w:t>
      </w:r>
      <w:r>
        <w:rPr>
          <w:spacing w:val="-2"/>
        </w:rPr>
        <w:t>самопознанию.</w:t>
      </w:r>
    </w:p>
    <w:p w14:paraId="6D527787">
      <w:pPr>
        <w:pStyle w:val="4"/>
        <w:sectPr>
          <w:pgSz w:w="11910" w:h="16840"/>
          <w:pgMar w:top="1320" w:right="992" w:bottom="280" w:left="992" w:header="720" w:footer="720" w:gutter="0"/>
          <w:cols w:space="720" w:num="1"/>
        </w:sectPr>
      </w:pPr>
    </w:p>
    <w:p w14:paraId="3697C004">
      <w:pPr>
        <w:spacing w:before="67" w:after="4"/>
        <w:ind w:left="370" w:right="373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tbl>
      <w:tblPr>
        <w:tblStyle w:val="3"/>
        <w:tblW w:w="0" w:type="auto"/>
        <w:tblInd w:w="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2950"/>
        <w:gridCol w:w="989"/>
        <w:gridCol w:w="5291"/>
      </w:tblGrid>
      <w:tr w14:paraId="1F1D18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540" w:type="dxa"/>
          </w:tcPr>
          <w:p w14:paraId="4EE649DD"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14:paraId="79826032">
            <w:pPr>
              <w:pStyle w:val="7"/>
              <w:spacing w:line="26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2950" w:type="dxa"/>
          </w:tcPr>
          <w:p w14:paraId="29766EBA">
            <w:pPr>
              <w:pStyle w:val="7"/>
              <w:spacing w:line="270" w:lineRule="exact"/>
              <w:ind w:left="254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989" w:type="dxa"/>
          </w:tcPr>
          <w:p w14:paraId="196A9875">
            <w:pPr>
              <w:pStyle w:val="7"/>
              <w:spacing w:line="270" w:lineRule="exact"/>
              <w:ind w:left="137"/>
              <w:rPr>
                <w:sz w:val="24"/>
              </w:rPr>
            </w:pPr>
            <w:r>
              <w:rPr>
                <w:spacing w:val="-2"/>
                <w:sz w:val="24"/>
              </w:rPr>
              <w:t>Кол-</w:t>
            </w:r>
            <w:r>
              <w:rPr>
                <w:spacing w:val="-5"/>
                <w:sz w:val="24"/>
              </w:rPr>
              <w:t>во</w:t>
            </w:r>
          </w:p>
          <w:p w14:paraId="69F22AC4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5291" w:type="dxa"/>
          </w:tcPr>
          <w:p w14:paraId="3FC8EABB">
            <w:pPr>
              <w:pStyle w:val="7"/>
              <w:spacing w:line="270" w:lineRule="exact"/>
              <w:ind w:left="10" w:right="5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учебной</w:t>
            </w:r>
          </w:p>
          <w:p w14:paraId="51FA6832">
            <w:pPr>
              <w:pStyle w:val="7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</w:tr>
      <w:tr w14:paraId="33C571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0" w:type="dxa"/>
          </w:tcPr>
          <w:p w14:paraId="16CBF0EF">
            <w:pPr>
              <w:pStyle w:val="7"/>
              <w:rPr>
                <w:sz w:val="20"/>
              </w:rPr>
            </w:pPr>
          </w:p>
        </w:tc>
        <w:tc>
          <w:tcPr>
            <w:tcW w:w="2950" w:type="dxa"/>
          </w:tcPr>
          <w:p w14:paraId="5E028358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989" w:type="dxa"/>
          </w:tcPr>
          <w:p w14:paraId="525F3AEB">
            <w:pPr>
              <w:pStyle w:val="7"/>
              <w:rPr>
                <w:sz w:val="20"/>
              </w:rPr>
            </w:pPr>
          </w:p>
        </w:tc>
        <w:tc>
          <w:tcPr>
            <w:tcW w:w="5291" w:type="dxa"/>
          </w:tcPr>
          <w:p w14:paraId="3BB9A3F3">
            <w:pPr>
              <w:pStyle w:val="7"/>
              <w:rPr>
                <w:sz w:val="20"/>
              </w:rPr>
            </w:pPr>
          </w:p>
        </w:tc>
      </w:tr>
      <w:tr w14:paraId="2189DC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4" w:hRule="atLeast"/>
        </w:trPr>
        <w:tc>
          <w:tcPr>
            <w:tcW w:w="540" w:type="dxa"/>
          </w:tcPr>
          <w:p w14:paraId="3C566B9A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950" w:type="dxa"/>
          </w:tcPr>
          <w:p w14:paraId="7A17D736">
            <w:pPr>
              <w:pStyle w:val="7"/>
              <w:ind w:left="108" w:right="457"/>
              <w:jc w:val="both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весёлый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дружный 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 в нём ребят.</w:t>
            </w:r>
          </w:p>
        </w:tc>
        <w:tc>
          <w:tcPr>
            <w:tcW w:w="989" w:type="dxa"/>
          </w:tcPr>
          <w:p w14:paraId="6D081B5C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291" w:type="dxa"/>
          </w:tcPr>
          <w:p w14:paraId="43CADD28">
            <w:pPr>
              <w:pStyle w:val="7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Знакомятся друг с другом в игровой атмосфере. Разминка «Мячик». Упражнения «Мое имя».</w:t>
            </w:r>
          </w:p>
          <w:p w14:paraId="2CC6BA8B">
            <w:pPr>
              <w:pStyle w:val="7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Знакомятся с правилами школьной жизни и занятий. Разыгрывают ритуал вставания при </w:t>
            </w:r>
            <w:r>
              <w:rPr>
                <w:spacing w:val="-2"/>
                <w:sz w:val="24"/>
              </w:rPr>
              <w:t>знакомстве.</w:t>
            </w:r>
          </w:p>
          <w:p w14:paraId="6691E7A3">
            <w:pPr>
              <w:pStyle w:val="7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Поддерживают беседу на тему: «Школьная </w:t>
            </w:r>
            <w:r>
              <w:rPr>
                <w:spacing w:val="-2"/>
                <w:sz w:val="24"/>
              </w:rPr>
              <w:t>жизнь».</w:t>
            </w:r>
          </w:p>
          <w:p w14:paraId="67AF3D4A">
            <w:pPr>
              <w:pStyle w:val="7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 картинки «Правила в школе», обсуждают правила поведения в школе. Просматривают сказку «Школа зверей», обсуждают её, отвечая на вопросы.</w:t>
            </w:r>
          </w:p>
          <w:p w14:paraId="03233159">
            <w:pPr>
              <w:pStyle w:val="7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Развивают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навыки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взаимодействия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игре</w:t>
            </w:r>
          </w:p>
          <w:p w14:paraId="489812B6">
            <w:pPr>
              <w:pStyle w:val="7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«Иголочка и ниточка». Игры «Мы», «Угадай- ка». Выполняют упражнения. «Опишите друг </w:t>
            </w:r>
            <w:r>
              <w:rPr>
                <w:spacing w:val="-2"/>
                <w:sz w:val="24"/>
              </w:rPr>
              <w:t>друга».</w:t>
            </w:r>
          </w:p>
          <w:p w14:paraId="150119B6">
            <w:pPr>
              <w:pStyle w:val="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Участвуют в обсуждении на тему «Мой класс», прослушивают сказку «Два города», обсуждают ее.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Коллективно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  <w:p w14:paraId="5E2EB1D4">
            <w:pPr>
              <w:pStyle w:val="7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«Школьная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жизнь».</w:t>
            </w:r>
          </w:p>
        </w:tc>
      </w:tr>
      <w:tr w14:paraId="5A4B46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4" w:hRule="atLeast"/>
        </w:trPr>
        <w:tc>
          <w:tcPr>
            <w:tcW w:w="540" w:type="dxa"/>
          </w:tcPr>
          <w:p w14:paraId="27AC60CD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950" w:type="dxa"/>
          </w:tcPr>
          <w:p w14:paraId="66C52294">
            <w:pPr>
              <w:pStyle w:val="7"/>
              <w:ind w:left="108" w:right="176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эмоций</w:t>
            </w:r>
          </w:p>
        </w:tc>
        <w:tc>
          <w:tcPr>
            <w:tcW w:w="989" w:type="dxa"/>
          </w:tcPr>
          <w:p w14:paraId="290004A6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291" w:type="dxa"/>
          </w:tcPr>
          <w:p w14:paraId="11FE8977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мимика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</w:t>
            </w:r>
            <w:r>
              <w:rPr>
                <w:color w:val="000000"/>
                <w:spacing w:val="-2"/>
                <w:sz w:val="24"/>
                <w:shd w:val="clear" w:color="auto" w:fill="F7F7F6"/>
              </w:rPr>
              <w:t>пражнение</w:t>
            </w:r>
          </w:p>
          <w:p w14:paraId="4E92913F">
            <w:pPr>
              <w:pStyle w:val="7"/>
              <w:ind w:left="108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shd w:val="clear" w:color="auto" w:fill="F7F7F6"/>
              </w:rPr>
              <w:t>«Пингвины».</w:t>
            </w:r>
          </w:p>
          <w:p w14:paraId="7EF48503">
            <w:pPr>
              <w:pStyle w:val="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Определяют эмоцию «Радость» по графическим изображениям. Выполняют разминку «Зайчик рассмеялся – зайчик испугался».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Выполняют рисунок на тему: «Рисунок радости».</w:t>
            </w:r>
          </w:p>
          <w:p w14:paraId="6B7B95FA">
            <w:pPr>
              <w:pStyle w:val="7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Разбирают ситуации: «Как доставить радость другому человеку»,</w:t>
            </w:r>
          </w:p>
          <w:p w14:paraId="1D754933">
            <w:pPr>
              <w:pStyle w:val="7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Учатся в игре определить эмоцию. «Передай эмоцию взглядом» Работа со сказкой «Нужная </w:t>
            </w:r>
            <w:r>
              <w:rPr>
                <w:spacing w:val="-2"/>
                <w:sz w:val="24"/>
              </w:rPr>
              <w:t>вещь».</w:t>
            </w:r>
          </w:p>
          <w:p w14:paraId="6AD6B7A2">
            <w:pPr>
              <w:pStyle w:val="7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Определяют эмоцию Грусть по графическим изображениям. Разбирают способы и поводы ее проявления в беседе «Грустные ситуации». Инициируют диалог в упражнении «Мне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грустно кода…».</w:t>
            </w:r>
          </w:p>
          <w:p w14:paraId="6743A71C">
            <w:pPr>
              <w:pStyle w:val="7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color w:val="000000"/>
                <w:sz w:val="24"/>
                <w:shd w:val="clear" w:color="auto" w:fill="F7F7F6"/>
              </w:rPr>
              <w:t>Находят «грустные ситуации» в сказке.</w:t>
            </w:r>
            <w:r>
              <w:rPr>
                <w:color w:val="000000"/>
                <w:sz w:val="24"/>
              </w:rPr>
              <w:t xml:space="preserve"> «Сказка про котенка Васю».</w:t>
            </w:r>
            <w:r>
              <w:rPr>
                <w:color w:val="000000"/>
                <w:sz w:val="24"/>
                <w:shd w:val="clear" w:color="auto" w:fill="F7F7F6"/>
              </w:rPr>
              <w:t xml:space="preserve"> (К. Ступницкая).</w:t>
            </w:r>
          </w:p>
          <w:p w14:paraId="03A2938E">
            <w:pPr>
              <w:pStyle w:val="7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Понятие добро и зло – что это такое. Характеризуют героев сказок из книг, мультфильмов: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«Вини-Пух»,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сказки: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«Колобок»,</w:t>
            </w:r>
          </w:p>
          <w:p w14:paraId="7542FE9C">
            <w:pPr>
              <w:pStyle w:val="7"/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«Репка», «Теремок». Выполняют рисунок на заданную тему: «Добро» под музыкальное </w:t>
            </w:r>
            <w:r>
              <w:rPr>
                <w:spacing w:val="-2"/>
                <w:sz w:val="24"/>
              </w:rPr>
              <w:t>сопровождение.</w:t>
            </w:r>
          </w:p>
        </w:tc>
      </w:tr>
      <w:tr w14:paraId="4159E2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540" w:type="dxa"/>
          </w:tcPr>
          <w:p w14:paraId="3B62E5F2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950" w:type="dxa"/>
          </w:tcPr>
          <w:p w14:paraId="233AFB44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Познай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себя.</w:t>
            </w:r>
          </w:p>
        </w:tc>
        <w:tc>
          <w:tcPr>
            <w:tcW w:w="989" w:type="dxa"/>
          </w:tcPr>
          <w:p w14:paraId="3928CBA6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291" w:type="dxa"/>
          </w:tcPr>
          <w:p w14:paraId="1000CE1D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положительные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отрицательные черты. Беседа «Мой портрет».</w:t>
            </w:r>
          </w:p>
          <w:p w14:paraId="30942A34">
            <w:pPr>
              <w:pStyle w:val="7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«Мои </w:t>
            </w:r>
            <w:r>
              <w:rPr>
                <w:spacing w:val="-2"/>
                <w:sz w:val="24"/>
              </w:rPr>
              <w:t>интересы».</w:t>
            </w:r>
          </w:p>
        </w:tc>
      </w:tr>
    </w:tbl>
    <w:p w14:paraId="2C9B8E8C">
      <w:pPr>
        <w:pStyle w:val="7"/>
        <w:spacing w:line="270" w:lineRule="atLeast"/>
        <w:rPr>
          <w:sz w:val="24"/>
        </w:rPr>
        <w:sectPr>
          <w:pgSz w:w="11910" w:h="16840"/>
          <w:pgMar w:top="1320" w:right="992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2950"/>
        <w:gridCol w:w="989"/>
        <w:gridCol w:w="5291"/>
      </w:tblGrid>
      <w:tr w14:paraId="04607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8" w:hRule="atLeast"/>
        </w:trPr>
        <w:tc>
          <w:tcPr>
            <w:tcW w:w="540" w:type="dxa"/>
          </w:tcPr>
          <w:p w14:paraId="11063576">
            <w:pPr>
              <w:pStyle w:val="7"/>
              <w:rPr>
                <w:sz w:val="24"/>
              </w:rPr>
            </w:pPr>
          </w:p>
        </w:tc>
        <w:tc>
          <w:tcPr>
            <w:tcW w:w="2950" w:type="dxa"/>
          </w:tcPr>
          <w:p w14:paraId="2423D090">
            <w:pPr>
              <w:pStyle w:val="7"/>
              <w:rPr>
                <w:sz w:val="24"/>
              </w:rPr>
            </w:pPr>
          </w:p>
        </w:tc>
        <w:tc>
          <w:tcPr>
            <w:tcW w:w="989" w:type="dxa"/>
          </w:tcPr>
          <w:p w14:paraId="0C3D4E69">
            <w:pPr>
              <w:pStyle w:val="7"/>
              <w:rPr>
                <w:sz w:val="24"/>
              </w:rPr>
            </w:pPr>
          </w:p>
        </w:tc>
        <w:tc>
          <w:tcPr>
            <w:tcW w:w="5291" w:type="dxa"/>
          </w:tcPr>
          <w:p w14:paraId="2468BD32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коллаж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интерессы» Игра «Скажи о себе что-то хорошее»</w:t>
            </w:r>
          </w:p>
          <w:p w14:paraId="60BA9C58">
            <w:pPr>
              <w:pStyle w:val="7"/>
              <w:ind w:left="108" w:right="167"/>
              <w:rPr>
                <w:sz w:val="24"/>
              </w:rPr>
            </w:pPr>
            <w:r>
              <w:rPr>
                <w:sz w:val="24"/>
              </w:rPr>
              <w:t>Знакомятся с понятием «качества людей». Беседа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качествах.</w:t>
            </w:r>
          </w:p>
          <w:p w14:paraId="34B7FB1B">
            <w:pPr>
              <w:pStyle w:val="7"/>
              <w:tabs>
                <w:tab w:val="left" w:pos="1063"/>
                <w:tab w:val="left" w:pos="2358"/>
                <w:tab w:val="left" w:pos="3838"/>
              </w:tabs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Сюжетно-ролевые игры «Люди отличаются друг </w:t>
            </w:r>
            <w:r>
              <w:rPr>
                <w:spacing w:val="-6"/>
                <w:sz w:val="24"/>
              </w:rPr>
              <w:t>от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качествами». </w:t>
            </w:r>
            <w:r>
              <w:rPr>
                <w:sz w:val="24"/>
              </w:rPr>
              <w:t>Психогимнастические</w:t>
            </w:r>
            <w:r>
              <w:rPr>
                <w:spacing w:val="75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ролевые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игры:</w:t>
            </w:r>
          </w:p>
          <w:p w14:paraId="67A40F66">
            <w:pPr>
              <w:pStyle w:val="7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«Ладошка», «Мы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похожи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отличаемся».</w:t>
            </w:r>
          </w:p>
          <w:p w14:paraId="5145FDCE">
            <w:pPr>
              <w:pStyle w:val="7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Обсуждение темы «Хорошие качества людей. Назовите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их».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«Пять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хороших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качеств»,</w:t>
            </w:r>
          </w:p>
          <w:p w14:paraId="64C1C9A3">
            <w:pPr>
              <w:pStyle w:val="7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подарок».</w:t>
            </w:r>
          </w:p>
          <w:p w14:paraId="112A66B4">
            <w:pPr>
              <w:pStyle w:val="7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сказкой «Я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все».</w:t>
            </w:r>
          </w:p>
          <w:p w14:paraId="171F9026">
            <w:pPr>
              <w:pStyle w:val="7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Отвечают на вопросы сказкой «Хвостатик». Рисунок на произвольную тему по прослушанному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сюжету.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Раскрытие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понятия</w:t>
            </w:r>
          </w:p>
          <w:p w14:paraId="03EA3CA0">
            <w:pPr>
              <w:pStyle w:val="7"/>
              <w:tabs>
                <w:tab w:val="left" w:pos="2079"/>
                <w:tab w:val="left" w:pos="4056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«доброжелательный человек». Развивающие </w:t>
            </w: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«Поделимся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любовью»,</w:t>
            </w:r>
          </w:p>
          <w:p w14:paraId="3782D501">
            <w:pPr>
              <w:pStyle w:val="7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«Волшебные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слова».</w:t>
            </w:r>
          </w:p>
          <w:p w14:paraId="3B23F2A7">
            <w:pPr>
              <w:pStyle w:val="7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Разъяснение понятия «доброжелательный человек». Игры «Какое слово не подходит», «Я бы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хотел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более…».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сказкой</w:t>
            </w:r>
          </w:p>
          <w:p w14:paraId="2F62F881">
            <w:pPr>
              <w:pStyle w:val="7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«Часы».</w:t>
            </w:r>
          </w:p>
          <w:p w14:paraId="24A559A1">
            <w:pPr>
              <w:pStyle w:val="7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Беседа на тему «доброта». В чем она проявляется. Работа со сказкой «О подзорной трубе». Обсуждают, рисунок по сказке.</w:t>
            </w:r>
          </w:p>
          <w:p w14:paraId="5C798115">
            <w:pPr>
              <w:pStyle w:val="7"/>
              <w:ind w:left="108" w:right="106"/>
              <w:jc w:val="both"/>
              <w:rPr>
                <w:sz w:val="24"/>
              </w:rPr>
            </w:pPr>
            <w:r>
              <w:rPr>
                <w:sz w:val="24"/>
              </w:rPr>
              <w:t>Беседа «Как обратиться в семье за помощью». Загадки на тему: «семья».</w:t>
            </w:r>
          </w:p>
          <w:p w14:paraId="71E1CE9F">
            <w:pPr>
              <w:pStyle w:val="7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Выполняют рисунок на заданную тему «Моя семья». Знакомимся с рисунками.</w:t>
            </w:r>
          </w:p>
          <w:p w14:paraId="2E980AA6">
            <w:pPr>
              <w:pStyle w:val="7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Беседа «Семья, о членах семьи». Игра «Строим </w:t>
            </w:r>
            <w:r>
              <w:rPr>
                <w:spacing w:val="-2"/>
                <w:sz w:val="24"/>
              </w:rPr>
              <w:t>дом».</w:t>
            </w:r>
          </w:p>
          <w:p w14:paraId="2124AE32">
            <w:pPr>
              <w:pStyle w:val="7"/>
              <w:spacing w:line="270" w:lineRule="atLeast"/>
              <w:ind w:left="108" w:right="102"/>
              <w:jc w:val="both"/>
              <w:rPr>
                <w:sz w:val="24"/>
              </w:rPr>
            </w:pPr>
            <w:r>
              <w:rPr>
                <w:sz w:val="24"/>
              </w:rPr>
              <w:t>Беседа «Родители. Чему научили родители?». Обсуждение героя по сказке «Маугли».</w:t>
            </w:r>
          </w:p>
        </w:tc>
      </w:tr>
      <w:tr w14:paraId="0F0520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40" w:type="dxa"/>
          </w:tcPr>
          <w:p w14:paraId="71F9453B">
            <w:pPr>
              <w:pStyle w:val="7"/>
              <w:rPr>
                <w:sz w:val="20"/>
              </w:rPr>
            </w:pPr>
          </w:p>
        </w:tc>
        <w:tc>
          <w:tcPr>
            <w:tcW w:w="2950" w:type="dxa"/>
          </w:tcPr>
          <w:p w14:paraId="06EB44F3">
            <w:pPr>
              <w:pStyle w:val="7"/>
              <w:spacing w:line="258" w:lineRule="exact"/>
              <w:ind w:left="389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2"/>
                <w:sz w:val="24"/>
              </w:rPr>
              <w:t xml:space="preserve"> обучения</w:t>
            </w:r>
          </w:p>
        </w:tc>
        <w:tc>
          <w:tcPr>
            <w:tcW w:w="989" w:type="dxa"/>
          </w:tcPr>
          <w:p w14:paraId="5B4CCDC2">
            <w:pPr>
              <w:pStyle w:val="7"/>
              <w:rPr>
                <w:sz w:val="20"/>
              </w:rPr>
            </w:pPr>
          </w:p>
        </w:tc>
        <w:tc>
          <w:tcPr>
            <w:tcW w:w="5291" w:type="dxa"/>
          </w:tcPr>
          <w:p w14:paraId="5B033FF8">
            <w:pPr>
              <w:pStyle w:val="7"/>
              <w:rPr>
                <w:sz w:val="20"/>
              </w:rPr>
            </w:pPr>
          </w:p>
        </w:tc>
      </w:tr>
      <w:tr w14:paraId="41873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2" w:hRule="atLeast"/>
        </w:trPr>
        <w:tc>
          <w:tcPr>
            <w:tcW w:w="540" w:type="dxa"/>
          </w:tcPr>
          <w:p w14:paraId="141990A8">
            <w:pPr>
              <w:pStyle w:val="7"/>
              <w:spacing w:line="268" w:lineRule="exact"/>
              <w:ind w:left="18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950" w:type="dxa"/>
          </w:tcPr>
          <w:p w14:paraId="4B6E1B41">
            <w:pPr>
              <w:pStyle w:val="7"/>
              <w:ind w:left="108" w:right="457"/>
              <w:jc w:val="both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весёлый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дружный 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 в нём ребят.</w:t>
            </w:r>
          </w:p>
        </w:tc>
        <w:tc>
          <w:tcPr>
            <w:tcW w:w="989" w:type="dxa"/>
          </w:tcPr>
          <w:p w14:paraId="3BCBC851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291" w:type="dxa"/>
          </w:tcPr>
          <w:p w14:paraId="4A3C4D9F">
            <w:pPr>
              <w:pStyle w:val="7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Вспоминают вежливые слова при знакомстве. Разыгрывают ритуал вставания при знакомстве. Сообщают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(имя,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фамилия) в игре «Снежный ком».</w:t>
            </w:r>
          </w:p>
          <w:p w14:paraId="1E5F9244">
            <w:pPr>
              <w:pStyle w:val="7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Формируют положительное отношение к школе выполняя упражнение «Что делает ученик?», продолжают фразу в упражнении «Что можно или нельзя делать в школе».</w:t>
            </w:r>
          </w:p>
          <w:p w14:paraId="52AD746E">
            <w:pPr>
              <w:pStyle w:val="7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Слушают сказку «О девочке и строгой учительнице» обсуждая её, выбирают как поступить в неоднозначных ситуациях.</w:t>
            </w:r>
          </w:p>
          <w:p w14:paraId="077FB907">
            <w:pPr>
              <w:pStyle w:val="7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z w:val="24"/>
              </w:rPr>
              <w:t>занятие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«Один</w:t>
            </w:r>
            <w:r>
              <w:rPr>
                <w:spacing w:val="6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 </w:t>
            </w:r>
            <w:r>
              <w:rPr>
                <w:sz w:val="24"/>
              </w:rPr>
              <w:t>вместе»,</w:t>
            </w:r>
            <w:r>
              <w:rPr>
                <w:spacing w:val="65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Игра</w:t>
            </w:r>
          </w:p>
          <w:p w14:paraId="571B3D95">
            <w:pPr>
              <w:pStyle w:val="7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«иголочка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ниточка».</w:t>
            </w:r>
          </w:p>
          <w:p w14:paraId="299142E2">
            <w:pPr>
              <w:pStyle w:val="7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Развивают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упражнение</w:t>
            </w:r>
          </w:p>
          <w:p w14:paraId="5E7440A4">
            <w:pPr>
              <w:pStyle w:val="7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«Узнай товарища», «Что любит мой сосед». Коллективно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заданную тему: «Портрет класса».</w:t>
            </w:r>
          </w:p>
        </w:tc>
      </w:tr>
    </w:tbl>
    <w:p w14:paraId="504B2B5B">
      <w:pPr>
        <w:pStyle w:val="7"/>
        <w:spacing w:line="270" w:lineRule="atLeast"/>
        <w:rPr>
          <w:sz w:val="24"/>
        </w:rPr>
        <w:sectPr>
          <w:type w:val="continuous"/>
          <w:pgSz w:w="11910" w:h="16840"/>
          <w:pgMar w:top="1100" w:right="992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2950"/>
        <w:gridCol w:w="989"/>
        <w:gridCol w:w="5291"/>
      </w:tblGrid>
      <w:tr w14:paraId="31BC6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4" w:hRule="atLeast"/>
        </w:trPr>
        <w:tc>
          <w:tcPr>
            <w:tcW w:w="540" w:type="dxa"/>
          </w:tcPr>
          <w:p w14:paraId="7FEE8BB2"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950" w:type="dxa"/>
          </w:tcPr>
          <w:p w14:paraId="4F6CDC51">
            <w:pPr>
              <w:pStyle w:val="7"/>
              <w:ind w:left="108" w:right="176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эмоций</w:t>
            </w:r>
          </w:p>
        </w:tc>
        <w:tc>
          <w:tcPr>
            <w:tcW w:w="989" w:type="dxa"/>
          </w:tcPr>
          <w:p w14:paraId="4D6739C8"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291" w:type="dxa"/>
          </w:tcPr>
          <w:p w14:paraId="76BA4E46">
            <w:pPr>
              <w:pStyle w:val="7"/>
              <w:spacing w:line="270" w:lineRule="exact"/>
              <w:ind w:left="53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понятием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z w:val="24"/>
              </w:rPr>
              <w:t>«жесты»,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игра</w:t>
            </w:r>
          </w:p>
          <w:p w14:paraId="5348A6F2">
            <w:pPr>
              <w:pStyle w:val="7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«Передай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жестов».</w:t>
            </w:r>
          </w:p>
          <w:p w14:paraId="689D57CD">
            <w:pPr>
              <w:pStyle w:val="7"/>
              <w:ind w:left="535"/>
              <w:jc w:val="both"/>
              <w:rPr>
                <w:sz w:val="24"/>
              </w:rPr>
            </w:pPr>
            <w:r>
              <w:rPr>
                <w:sz w:val="24"/>
              </w:rPr>
              <w:t>Передают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эмоцию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радость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жестами.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Игра</w:t>
            </w:r>
          </w:p>
          <w:p w14:paraId="2DFC11EA">
            <w:pPr>
              <w:pStyle w:val="7"/>
              <w:ind w:left="108" w:right="155"/>
              <w:jc w:val="both"/>
              <w:rPr>
                <w:sz w:val="24"/>
              </w:rPr>
            </w:pPr>
            <w:r>
              <w:rPr>
                <w:sz w:val="24"/>
              </w:rPr>
              <w:t>«Радость можно передать прикосновением». Знакомятся с эмоцией «Гнев». Творческая работа «Нарисуй свой гнев».</w:t>
            </w:r>
          </w:p>
          <w:p w14:paraId="3E130BF3">
            <w:pPr>
              <w:pStyle w:val="7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Разъяснение понятий злость. Практическое упражнение на индивидуальных карточках. Лепка «Моя злость».</w:t>
            </w:r>
          </w:p>
          <w:p w14:paraId="4C934400">
            <w:pPr>
              <w:pStyle w:val="7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сказкой «О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путнике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беде».</w:t>
            </w:r>
          </w:p>
          <w:p w14:paraId="44813446">
            <w:pPr>
              <w:pStyle w:val="7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с эмоцией «Страх». Работа со сказкой «У страха глаза велики». </w:t>
            </w:r>
            <w:r>
              <w:rPr>
                <w:rFonts w:ascii="Verdana" w:hAnsi="Verdana"/>
                <w:sz w:val="20"/>
              </w:rPr>
              <w:t>З</w:t>
            </w:r>
            <w:r>
              <w:rPr>
                <w:sz w:val="24"/>
              </w:rPr>
              <w:t>накомятся со способами преодоления страхов</w:t>
            </w:r>
          </w:p>
          <w:p w14:paraId="00D956AE">
            <w:pPr>
              <w:pStyle w:val="7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ситуаций «Как справиться с чувством страха». Упражнение «Найди пиктограмму».</w:t>
            </w:r>
          </w:p>
          <w:p w14:paraId="012590A4">
            <w:pPr>
              <w:pStyle w:val="7"/>
              <w:tabs>
                <w:tab w:val="left" w:pos="1151"/>
                <w:tab w:val="left" w:pos="2178"/>
                <w:tab w:val="left" w:pos="4217"/>
              </w:tabs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Упражнения с элементами арт-терапии «Страх и </w:t>
            </w: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преодолеть».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Снимают</w:t>
            </w:r>
          </w:p>
          <w:p w14:paraId="1D8FF00D">
            <w:pPr>
              <w:pStyle w:val="7"/>
              <w:spacing w:line="274" w:lineRule="exac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психоэмоциональное напряжение. Рисование страхов на бумаге.</w:t>
            </w:r>
          </w:p>
        </w:tc>
      </w:tr>
      <w:tr w14:paraId="59A0A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6" w:hRule="atLeast"/>
        </w:trPr>
        <w:tc>
          <w:tcPr>
            <w:tcW w:w="540" w:type="dxa"/>
          </w:tcPr>
          <w:p w14:paraId="7C450F8B"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950" w:type="dxa"/>
          </w:tcPr>
          <w:p w14:paraId="1C51C68A"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Познай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себя.</w:t>
            </w:r>
          </w:p>
        </w:tc>
        <w:tc>
          <w:tcPr>
            <w:tcW w:w="989" w:type="dxa"/>
          </w:tcPr>
          <w:p w14:paraId="1B7E6518"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5291" w:type="dxa"/>
          </w:tcPr>
          <w:p w14:paraId="11DDCEC7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Демонстрация картин, иллюстраций «О взаимоотношениях девочек и мальчиков». 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хорошими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манерами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А. Гольдниковой «Хорошие манеры в рисунках и </w:t>
            </w:r>
            <w:r>
              <w:rPr>
                <w:spacing w:val="-2"/>
                <w:sz w:val="24"/>
              </w:rPr>
              <w:t>примерах».</w:t>
            </w:r>
          </w:p>
          <w:p w14:paraId="4378ECC7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Чтение и анализ басни Л.Н.Толстого «Собака и кость». Обсуждение понятия «Жадность». Как выглядит жадный человек? К чему он может проявлять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жадность?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народных пословиц. Чтение сказок «Два жадных</w:t>
            </w:r>
          </w:p>
          <w:p w14:paraId="6F850C4C">
            <w:pPr>
              <w:pStyle w:val="7"/>
              <w:ind w:left="108" w:right="167"/>
              <w:rPr>
                <w:sz w:val="24"/>
              </w:rPr>
            </w:pPr>
            <w:r>
              <w:rPr>
                <w:sz w:val="24"/>
              </w:rPr>
              <w:t>медвежонка».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Коллективно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рисунок на заданную тему «жадность». Выставка </w:t>
            </w:r>
            <w:r>
              <w:rPr>
                <w:spacing w:val="-2"/>
                <w:sz w:val="24"/>
              </w:rPr>
              <w:t>рисунков.</w:t>
            </w:r>
          </w:p>
          <w:p w14:paraId="70E0085E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«прилежный»,</w:t>
            </w:r>
          </w:p>
          <w:p w14:paraId="3862246B">
            <w:pPr>
              <w:pStyle w:val="7"/>
              <w:ind w:left="108" w:right="167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старательный»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пословицы. Какими вы представляете прилежного,</w:t>
            </w:r>
          </w:p>
          <w:p w14:paraId="39509FF1">
            <w:pPr>
              <w:pStyle w:val="7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Опишите.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значит</w:t>
            </w:r>
          </w:p>
          <w:p w14:paraId="29018458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«старайся»?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В.Осеевой</w:t>
            </w:r>
          </w:p>
          <w:p w14:paraId="77460D32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«Сыновья».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стихотворения С.Баруздин «О человеке и его часах»</w:t>
            </w:r>
          </w:p>
          <w:p w14:paraId="439E9716">
            <w:pPr>
              <w:pStyle w:val="7"/>
              <w:ind w:left="108" w:right="167"/>
              <w:rPr>
                <w:sz w:val="24"/>
              </w:rPr>
            </w:pPr>
            <w:r>
              <w:rPr>
                <w:sz w:val="24"/>
              </w:rPr>
              <w:t>Осознают отношения в семье, закрепляют чувство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родными.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  <w:p w14:paraId="50ECF5E1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«Неоконченные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предложения»,</w:t>
            </w:r>
          </w:p>
          <w:p w14:paraId="6D15EA91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«Семья».</w:t>
            </w:r>
          </w:p>
          <w:p w14:paraId="53F5EF39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сказкой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«Принц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Эдгар».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Учатся выполнять разные роли</w:t>
            </w:r>
          </w:p>
          <w:p w14:paraId="6C6E7672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Формируют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ценностные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личности: активность, честность, терпение,</w:t>
            </w:r>
          </w:p>
          <w:p w14:paraId="6C062A42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доброжелательность.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Воспитывают</w:t>
            </w:r>
          </w:p>
          <w:p w14:paraId="5B5B5ECC">
            <w:pPr>
              <w:pStyle w:val="7"/>
              <w:spacing w:line="270" w:lineRule="atLeast"/>
              <w:ind w:left="108" w:right="167"/>
              <w:rPr>
                <w:sz w:val="24"/>
              </w:rPr>
            </w:pPr>
            <w:r>
              <w:rPr>
                <w:sz w:val="24"/>
              </w:rPr>
              <w:t>доброжелательного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другу.</w:t>
            </w:r>
          </w:p>
        </w:tc>
      </w:tr>
      <w:tr w14:paraId="4B1DE1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40" w:type="dxa"/>
          </w:tcPr>
          <w:p w14:paraId="2ABE00D1">
            <w:pPr>
              <w:pStyle w:val="7"/>
              <w:rPr>
                <w:sz w:val="20"/>
              </w:rPr>
            </w:pPr>
          </w:p>
        </w:tc>
        <w:tc>
          <w:tcPr>
            <w:tcW w:w="2950" w:type="dxa"/>
          </w:tcPr>
          <w:p w14:paraId="64963AFB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989" w:type="dxa"/>
          </w:tcPr>
          <w:p w14:paraId="6FBDAEF2">
            <w:pPr>
              <w:pStyle w:val="7"/>
              <w:rPr>
                <w:sz w:val="20"/>
              </w:rPr>
            </w:pPr>
          </w:p>
        </w:tc>
        <w:tc>
          <w:tcPr>
            <w:tcW w:w="5291" w:type="dxa"/>
          </w:tcPr>
          <w:p w14:paraId="65BC2E23">
            <w:pPr>
              <w:pStyle w:val="7"/>
              <w:rPr>
                <w:sz w:val="20"/>
              </w:rPr>
            </w:pPr>
          </w:p>
        </w:tc>
      </w:tr>
      <w:tr w14:paraId="231897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0" w:type="dxa"/>
          </w:tcPr>
          <w:p w14:paraId="5B0039E6">
            <w:pPr>
              <w:pStyle w:val="7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950" w:type="dxa"/>
          </w:tcPr>
          <w:p w14:paraId="49238C06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весёлый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дружный</w:t>
            </w:r>
          </w:p>
        </w:tc>
        <w:tc>
          <w:tcPr>
            <w:tcW w:w="989" w:type="dxa"/>
          </w:tcPr>
          <w:p w14:paraId="41EA76DF">
            <w:pPr>
              <w:pStyle w:val="7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291" w:type="dxa"/>
          </w:tcPr>
          <w:p w14:paraId="28C53F02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перемене.</w:t>
            </w:r>
          </w:p>
        </w:tc>
      </w:tr>
    </w:tbl>
    <w:p w14:paraId="77847591">
      <w:pPr>
        <w:pStyle w:val="7"/>
        <w:spacing w:line="256" w:lineRule="exact"/>
        <w:rPr>
          <w:sz w:val="24"/>
        </w:rPr>
        <w:sectPr>
          <w:type w:val="continuous"/>
          <w:pgSz w:w="11910" w:h="16840"/>
          <w:pgMar w:top="1100" w:right="992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2950"/>
        <w:gridCol w:w="989"/>
        <w:gridCol w:w="5291"/>
      </w:tblGrid>
      <w:tr w14:paraId="55333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4" w:hRule="atLeast"/>
        </w:trPr>
        <w:tc>
          <w:tcPr>
            <w:tcW w:w="540" w:type="dxa"/>
          </w:tcPr>
          <w:p w14:paraId="72759F8C">
            <w:pPr>
              <w:pStyle w:val="7"/>
              <w:rPr>
                <w:sz w:val="24"/>
              </w:rPr>
            </w:pPr>
          </w:p>
        </w:tc>
        <w:tc>
          <w:tcPr>
            <w:tcW w:w="2950" w:type="dxa"/>
          </w:tcPr>
          <w:p w14:paraId="272CBC7A">
            <w:pPr>
              <w:pStyle w:val="7"/>
              <w:ind w:left="108" w:right="176"/>
              <w:rPr>
                <w:sz w:val="24"/>
              </w:rPr>
            </w:pPr>
            <w:r>
              <w:rPr>
                <w:sz w:val="24"/>
              </w:rPr>
              <w:t>класс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нём ребят.</w:t>
            </w:r>
          </w:p>
        </w:tc>
        <w:tc>
          <w:tcPr>
            <w:tcW w:w="989" w:type="dxa"/>
          </w:tcPr>
          <w:p w14:paraId="40DA8208">
            <w:pPr>
              <w:pStyle w:val="7"/>
              <w:rPr>
                <w:sz w:val="24"/>
              </w:rPr>
            </w:pPr>
          </w:p>
        </w:tc>
        <w:tc>
          <w:tcPr>
            <w:tcW w:w="5291" w:type="dxa"/>
          </w:tcPr>
          <w:p w14:paraId="2A4941F7">
            <w:pPr>
              <w:pStyle w:val="7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Разыгрывают ситуации в игре «Родители, учитель, ученик».</w:t>
            </w:r>
          </w:p>
          <w:p w14:paraId="1EBFC039">
            <w:pPr>
              <w:pStyle w:val="7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Вспоминают правила речевого этикета, просматривают и обсуждают ситуаций (приветствия, прощания, благодарности, </w:t>
            </w:r>
            <w:r>
              <w:rPr>
                <w:spacing w:val="-2"/>
                <w:sz w:val="24"/>
              </w:rPr>
              <w:t>извинения).</w:t>
            </w:r>
          </w:p>
          <w:p w14:paraId="56A7B2CE">
            <w:pPr>
              <w:pStyle w:val="7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Учиться толерантному отношению к другому мнению. Слушают сказку Р.М. Ткач «Львенок в </w:t>
            </w:r>
            <w:r>
              <w:rPr>
                <w:spacing w:val="-2"/>
                <w:sz w:val="24"/>
              </w:rPr>
              <w:t>школе».</w:t>
            </w:r>
          </w:p>
          <w:p w14:paraId="6C70314E">
            <w:pPr>
              <w:pStyle w:val="7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Слушают и разбирают стихотворение С.Я.Маршака о правилах поведения в школе.</w:t>
            </w:r>
          </w:p>
          <w:p w14:paraId="0980BC81">
            <w:pPr>
              <w:pStyle w:val="7"/>
              <w:tabs>
                <w:tab w:val="left" w:pos="2480"/>
                <w:tab w:val="left" w:pos="2807"/>
                <w:tab w:val="left" w:pos="5059"/>
              </w:tabs>
              <w:ind w:left="108" w:right="97" w:firstLine="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Формируют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представления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понятиях «дружба»,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«друг», выполняя упражнения «Портрет моего друга», «Изобрази </w:t>
            </w:r>
            <w:r>
              <w:rPr>
                <w:spacing w:val="-2"/>
                <w:sz w:val="24"/>
              </w:rPr>
              <w:t>предмет».</w:t>
            </w:r>
          </w:p>
          <w:p w14:paraId="69B3B8B7">
            <w:pPr>
              <w:pStyle w:val="7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Учатся взаимодействовать с одноклассниками в ходе упражнений «Спасибо, что помог», «Буквы на спине», «Ниточки тепла».</w:t>
            </w:r>
          </w:p>
          <w:p w14:paraId="44368A22">
            <w:pPr>
              <w:pStyle w:val="7"/>
              <w:spacing w:line="262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Создают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фотовыставку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класс».</w:t>
            </w:r>
          </w:p>
        </w:tc>
      </w:tr>
      <w:tr w14:paraId="35E1E4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6" w:hRule="atLeast"/>
        </w:trPr>
        <w:tc>
          <w:tcPr>
            <w:tcW w:w="540" w:type="dxa"/>
          </w:tcPr>
          <w:p w14:paraId="1FB86548"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950" w:type="dxa"/>
          </w:tcPr>
          <w:p w14:paraId="1F45BAD7">
            <w:pPr>
              <w:pStyle w:val="7"/>
              <w:ind w:left="108" w:right="176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эмоций</w:t>
            </w:r>
          </w:p>
        </w:tc>
        <w:tc>
          <w:tcPr>
            <w:tcW w:w="989" w:type="dxa"/>
          </w:tcPr>
          <w:p w14:paraId="09EC41BB"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291" w:type="dxa"/>
          </w:tcPr>
          <w:p w14:paraId="5EA21B94">
            <w:pPr>
              <w:pStyle w:val="7"/>
              <w:tabs>
                <w:tab w:val="left" w:pos="1556"/>
                <w:tab w:val="left" w:pos="2024"/>
                <w:tab w:val="left" w:pos="3039"/>
                <w:tab w:val="left" w:pos="3444"/>
                <w:tab w:val="left" w:pos="3948"/>
                <w:tab w:val="left" w:pos="4389"/>
                <w:tab w:val="left" w:pos="5072"/>
              </w:tabs>
              <w:ind w:left="108" w:right="99"/>
              <w:rPr>
                <w:sz w:val="24"/>
              </w:rPr>
            </w:pPr>
            <w:r>
              <w:rPr>
                <w:spacing w:val="-2"/>
                <w:sz w:val="24"/>
              </w:rPr>
              <w:t>Выражают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эмоции</w:t>
            </w:r>
            <w:r>
              <w:rPr>
                <w:sz w:val="24"/>
              </w:rPr>
              <w:tab/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сюжетными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картинками.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сказкой</w:t>
            </w:r>
          </w:p>
          <w:p w14:paraId="3C7EDEC9">
            <w:pPr>
              <w:pStyle w:val="7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«Обида».</w:t>
            </w:r>
          </w:p>
          <w:p w14:paraId="3BF56DE7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«Какая она «Обида» обсуждение рисунков.</w:t>
            </w:r>
          </w:p>
          <w:p w14:paraId="7B30CFC7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эмоцией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«стыд»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«вина». Этюд «Стыдно».</w:t>
            </w:r>
          </w:p>
          <w:p w14:paraId="39A4A980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Сказкатерапия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виноват».</w:t>
            </w:r>
          </w:p>
          <w:p w14:paraId="226D7854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«Радость»,</w:t>
            </w:r>
          </w:p>
          <w:p w14:paraId="5A30BA91">
            <w:pPr>
              <w:pStyle w:val="7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«Страх», «Моё настроение». Учатся находить положительные качества у себя и у других </w:t>
            </w:r>
            <w:r>
              <w:rPr>
                <w:spacing w:val="-2"/>
                <w:sz w:val="24"/>
              </w:rPr>
              <w:t>людей.</w:t>
            </w:r>
          </w:p>
          <w:p w14:paraId="04AAFBE6">
            <w:pPr>
              <w:pStyle w:val="7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выражать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свои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чувства.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Упражнение</w:t>
            </w:r>
          </w:p>
          <w:p w14:paraId="0F93A089">
            <w:pPr>
              <w:pStyle w:val="7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«Понять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другого».</w:t>
            </w:r>
          </w:p>
        </w:tc>
      </w:tr>
      <w:tr w14:paraId="12518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4" w:hRule="atLeast"/>
        </w:trPr>
        <w:tc>
          <w:tcPr>
            <w:tcW w:w="540" w:type="dxa"/>
          </w:tcPr>
          <w:p w14:paraId="444B1088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950" w:type="dxa"/>
          </w:tcPr>
          <w:p w14:paraId="044245D0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Познай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себя.</w:t>
            </w:r>
          </w:p>
        </w:tc>
        <w:tc>
          <w:tcPr>
            <w:tcW w:w="989" w:type="dxa"/>
          </w:tcPr>
          <w:p w14:paraId="1BB7F94F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5291" w:type="dxa"/>
          </w:tcPr>
          <w:p w14:paraId="0F46AD6B">
            <w:pPr>
              <w:pStyle w:val="7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Формируют позитивное отношение к имени. Слушают рассказ о Происхождение имен. Что означают наши имена. Игра «Ласковушки».</w:t>
            </w:r>
          </w:p>
          <w:p w14:paraId="7FF615B2">
            <w:pPr>
              <w:pStyle w:val="7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Участвуют в игре-конкурсе «Кто знает больше </w:t>
            </w:r>
            <w:r>
              <w:rPr>
                <w:spacing w:val="-2"/>
                <w:sz w:val="24"/>
              </w:rPr>
              <w:t>имен».</w:t>
            </w:r>
          </w:p>
          <w:p w14:paraId="7AEB70CB">
            <w:pPr>
              <w:pStyle w:val="7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Выполняют рисунок на заданную тему: Изображение своего имени.</w:t>
            </w:r>
          </w:p>
          <w:p w14:paraId="356D0F5F">
            <w:pPr>
              <w:pStyle w:val="7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Продолжают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знакомиться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«добро»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2A1B83B1">
            <w:pPr>
              <w:pStyle w:val="7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«зло»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«Бобовое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зернышко».</w:t>
            </w:r>
          </w:p>
          <w:p w14:paraId="4DD7748E">
            <w:pPr>
              <w:pStyle w:val="7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Разбирают смысл пословиц и поговорок о добре. Упражнение «Я могу победить зло».</w:t>
            </w:r>
          </w:p>
          <w:p w14:paraId="451ECE59">
            <w:pPr>
              <w:pStyle w:val="7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Разыгрывают ситуацию в игре «К нам гости пришли»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Упражнение «Я не зазнайка», «Замри». Разбирают чем хвастовство отличается от шутки – преувеличения в рассказа «Хвастливый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кубик». Участвуют в упражнение «Поступки хвастунов». Поддерживают диалог на тему: что значит быть трудолюбивым.</w:t>
            </w:r>
          </w:p>
          <w:p w14:paraId="006EF4AC">
            <w:pPr>
              <w:pStyle w:val="7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пословицами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труде.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примере</w:t>
            </w:r>
          </w:p>
        </w:tc>
      </w:tr>
    </w:tbl>
    <w:p w14:paraId="5A151F17">
      <w:pPr>
        <w:pStyle w:val="7"/>
        <w:spacing w:line="264" w:lineRule="exact"/>
        <w:jc w:val="both"/>
        <w:rPr>
          <w:sz w:val="24"/>
        </w:rPr>
        <w:sectPr>
          <w:type w:val="continuous"/>
          <w:pgSz w:w="11910" w:h="16840"/>
          <w:pgMar w:top="1100" w:right="992" w:bottom="1068" w:left="992" w:header="720" w:footer="720" w:gutter="0"/>
          <w:cols w:space="720" w:num="1"/>
        </w:sectPr>
      </w:pPr>
    </w:p>
    <w:tbl>
      <w:tblPr>
        <w:tblStyle w:val="3"/>
        <w:tblW w:w="0" w:type="auto"/>
        <w:tblInd w:w="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2950"/>
        <w:gridCol w:w="989"/>
        <w:gridCol w:w="5291"/>
      </w:tblGrid>
      <w:tr w14:paraId="1F9CCB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40" w:type="dxa"/>
          </w:tcPr>
          <w:p w14:paraId="6B85EBE2">
            <w:pPr>
              <w:pStyle w:val="7"/>
            </w:pPr>
          </w:p>
        </w:tc>
        <w:tc>
          <w:tcPr>
            <w:tcW w:w="2950" w:type="dxa"/>
          </w:tcPr>
          <w:p w14:paraId="0E142415">
            <w:pPr>
              <w:pStyle w:val="7"/>
            </w:pPr>
          </w:p>
        </w:tc>
        <w:tc>
          <w:tcPr>
            <w:tcW w:w="989" w:type="dxa"/>
          </w:tcPr>
          <w:p w14:paraId="2F53F5DC">
            <w:pPr>
              <w:pStyle w:val="7"/>
            </w:pPr>
          </w:p>
        </w:tc>
        <w:tc>
          <w:tcPr>
            <w:tcW w:w="5291" w:type="dxa"/>
          </w:tcPr>
          <w:p w14:paraId="058BFE06"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литературных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героев,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разбирают,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что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всё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14:paraId="36CEB10D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достигается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 «Две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лягушки».</w:t>
            </w:r>
          </w:p>
        </w:tc>
      </w:tr>
      <w:tr w14:paraId="6CBE7C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0" w:type="dxa"/>
          </w:tcPr>
          <w:p w14:paraId="49E975CB">
            <w:pPr>
              <w:pStyle w:val="7"/>
              <w:rPr>
                <w:sz w:val="20"/>
              </w:rPr>
            </w:pPr>
          </w:p>
        </w:tc>
        <w:tc>
          <w:tcPr>
            <w:tcW w:w="2950" w:type="dxa"/>
          </w:tcPr>
          <w:p w14:paraId="0D2AE607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Четвертый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2"/>
                <w:sz w:val="24"/>
              </w:rPr>
              <w:t xml:space="preserve"> обучения</w:t>
            </w:r>
          </w:p>
        </w:tc>
        <w:tc>
          <w:tcPr>
            <w:tcW w:w="989" w:type="dxa"/>
          </w:tcPr>
          <w:p w14:paraId="1AB926C0">
            <w:pPr>
              <w:pStyle w:val="7"/>
              <w:rPr>
                <w:sz w:val="20"/>
              </w:rPr>
            </w:pPr>
          </w:p>
        </w:tc>
        <w:tc>
          <w:tcPr>
            <w:tcW w:w="5291" w:type="dxa"/>
          </w:tcPr>
          <w:p w14:paraId="01D8BE8A">
            <w:pPr>
              <w:pStyle w:val="7"/>
              <w:rPr>
                <w:sz w:val="20"/>
              </w:rPr>
            </w:pPr>
          </w:p>
        </w:tc>
      </w:tr>
      <w:tr w14:paraId="452E46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540" w:type="dxa"/>
          </w:tcPr>
          <w:p w14:paraId="5A46293E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950" w:type="dxa"/>
          </w:tcPr>
          <w:p w14:paraId="333CB81E">
            <w:pPr>
              <w:pStyle w:val="7"/>
              <w:ind w:left="108" w:right="457"/>
              <w:jc w:val="both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весёлый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дружный 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 в нём ребят.</w:t>
            </w:r>
          </w:p>
        </w:tc>
        <w:tc>
          <w:tcPr>
            <w:tcW w:w="989" w:type="dxa"/>
          </w:tcPr>
          <w:p w14:paraId="015AB2E2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291" w:type="dxa"/>
          </w:tcPr>
          <w:p w14:paraId="6508187A">
            <w:pPr>
              <w:pStyle w:val="7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правилами работы в группе, создание положительного отношения 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занятиям. «Мое имя», «Интерью». Что означает слово «дружба?»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я, это все мои друзья».</w:t>
            </w:r>
          </w:p>
          <w:p w14:paraId="45EE67BD">
            <w:pPr>
              <w:pStyle w:val="7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Стихотворение «Дружный класс». Сюрпризный момент «Пожелания другу».</w:t>
            </w:r>
          </w:p>
          <w:p w14:paraId="6ED787BA">
            <w:pPr>
              <w:pStyle w:val="7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Выражают желание словами, жестами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поиграть вместе.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желания,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благодарность</w:t>
            </w:r>
          </w:p>
          <w:p w14:paraId="5105C8E4">
            <w:pPr>
              <w:pStyle w:val="7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«Спасибо», обращаются за помощью «Помоги мне».</w:t>
            </w:r>
            <w:r>
              <w:rPr>
                <w:spacing w:val="53"/>
                <w:sz w:val="24"/>
              </w:rPr>
              <w:t xml:space="preserve">   </w:t>
            </w:r>
            <w:r>
              <w:rPr>
                <w:sz w:val="24"/>
              </w:rPr>
              <w:t>Ролевая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игра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z w:val="24"/>
              </w:rPr>
              <w:t>«Вежливый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слон».</w:t>
            </w:r>
          </w:p>
          <w:p w14:paraId="5209EAF0">
            <w:pPr>
              <w:pStyle w:val="7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«Выражают желание поделиться с другим человеком. Выражают чувство привязанности с использованием жестов, слов. Выражают желание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утешить другого человека.</w:t>
            </w:r>
          </w:p>
        </w:tc>
      </w:tr>
      <w:tr w14:paraId="75390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8" w:hRule="atLeast"/>
        </w:trPr>
        <w:tc>
          <w:tcPr>
            <w:tcW w:w="540" w:type="dxa"/>
          </w:tcPr>
          <w:p w14:paraId="133D8BA0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950" w:type="dxa"/>
          </w:tcPr>
          <w:p w14:paraId="1813F70D">
            <w:pPr>
              <w:pStyle w:val="7"/>
              <w:ind w:left="108" w:right="176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эмоций</w:t>
            </w:r>
          </w:p>
        </w:tc>
        <w:tc>
          <w:tcPr>
            <w:tcW w:w="989" w:type="dxa"/>
          </w:tcPr>
          <w:p w14:paraId="492E2DCC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291" w:type="dxa"/>
          </w:tcPr>
          <w:p w14:paraId="71B95ACA">
            <w:pPr>
              <w:pStyle w:val="7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Формируют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себе и окружающим «Страна Радости».</w:t>
            </w:r>
          </w:p>
          <w:p w14:paraId="6EDEEF50">
            <w:pPr>
              <w:pStyle w:val="7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Игра «Что мне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счастья».</w:t>
            </w:r>
          </w:p>
          <w:p w14:paraId="39884244">
            <w:pPr>
              <w:pStyle w:val="7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Упражнение «Поиск способов безопасного выражения чувств». Учатся выражать свои </w:t>
            </w:r>
            <w:r>
              <w:rPr>
                <w:spacing w:val="-2"/>
                <w:sz w:val="24"/>
              </w:rPr>
              <w:t>чувства.</w:t>
            </w:r>
          </w:p>
          <w:p w14:paraId="5A104036">
            <w:pPr>
              <w:pStyle w:val="7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Сообщают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 своем состоянии с помощью слов, жестов 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боли, усталости, недовольства.</w:t>
            </w:r>
          </w:p>
          <w:p w14:paraId="02939958">
            <w:pPr>
              <w:pStyle w:val="7"/>
              <w:spacing w:line="242" w:lineRule="auto"/>
              <w:ind w:left="108" w:right="99"/>
              <w:jc w:val="both"/>
              <w:rPr>
                <w:sz w:val="21"/>
              </w:rPr>
            </w:pPr>
            <w:r>
              <w:rPr>
                <w:sz w:val="24"/>
              </w:rPr>
              <w:t xml:space="preserve">Учатся в игре выражать эмоции под музыку. </w:t>
            </w:r>
            <w:r>
              <w:rPr>
                <w:sz w:val="21"/>
              </w:rPr>
              <w:t>Закрепить умение узнавать эмоции других людей по пиктограмме. Игра «Пиктограммы».</w:t>
            </w:r>
          </w:p>
          <w:p w14:paraId="6AA232B1">
            <w:pPr>
              <w:pStyle w:val="7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Обучаются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навыкам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использования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простых</w:t>
            </w:r>
          </w:p>
          <w:p w14:paraId="21E24764">
            <w:pPr>
              <w:pStyle w:val="7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способов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настроения.</w:t>
            </w:r>
          </w:p>
        </w:tc>
      </w:tr>
      <w:tr w14:paraId="39B2FE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6" w:hRule="atLeast"/>
        </w:trPr>
        <w:tc>
          <w:tcPr>
            <w:tcW w:w="540" w:type="dxa"/>
          </w:tcPr>
          <w:p w14:paraId="6270D0FC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950" w:type="dxa"/>
          </w:tcPr>
          <w:p w14:paraId="6FB2EFEB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Познай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себя.</w:t>
            </w:r>
          </w:p>
        </w:tc>
        <w:tc>
          <w:tcPr>
            <w:tcW w:w="989" w:type="dxa"/>
          </w:tcPr>
          <w:p w14:paraId="52921754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5291" w:type="dxa"/>
          </w:tcPr>
          <w:p w14:paraId="7584A787">
            <w:pPr>
              <w:pStyle w:val="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Учатся выражать свои эмоциональные состояния. Упражнение «Какого цвета твое настроение», «Определи настроение других </w:t>
            </w:r>
            <w:r>
              <w:rPr>
                <w:spacing w:val="-2"/>
                <w:sz w:val="24"/>
              </w:rPr>
              <w:t>людей».</w:t>
            </w:r>
          </w:p>
          <w:p w14:paraId="3950A265">
            <w:pPr>
              <w:pStyle w:val="7"/>
              <w:tabs>
                <w:tab w:val="left" w:pos="1566"/>
                <w:tab w:val="left" w:pos="2604"/>
                <w:tab w:val="left" w:pos="3888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 xml:space="preserve">Упражнение. «За что меня любит мама». </w:t>
            </w:r>
            <w:r>
              <w:rPr>
                <w:spacing w:val="-2"/>
                <w:sz w:val="24"/>
              </w:rPr>
              <w:t>Описание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качеств.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Упражнение</w:t>
            </w:r>
          </w:p>
          <w:p w14:paraId="2D569877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«Футболка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надписью».</w:t>
            </w:r>
          </w:p>
          <w:p w14:paraId="7FC98F02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Вызвать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чувство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гордости.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«Вот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такой </w:t>
            </w:r>
            <w:r>
              <w:rPr>
                <w:spacing w:val="-4"/>
                <w:sz w:val="24"/>
              </w:rPr>
              <w:t>Я!».</w:t>
            </w:r>
          </w:p>
          <w:p w14:paraId="4E77F47B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Учаться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преодолевать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трудности,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 сказкой А.Смирнова «Жил да был один лопух». Совместный коллаж «Город счастья».</w:t>
            </w:r>
          </w:p>
          <w:p w14:paraId="70748349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«Моя </w:t>
            </w:r>
            <w:r>
              <w:rPr>
                <w:spacing w:val="-2"/>
                <w:sz w:val="24"/>
              </w:rPr>
              <w:t>планета»</w:t>
            </w:r>
          </w:p>
          <w:p w14:paraId="2AA1E30E">
            <w:pPr>
              <w:pStyle w:val="7"/>
              <w:ind w:left="108" w:firstLine="60"/>
              <w:rPr>
                <w:sz w:val="24"/>
              </w:rPr>
            </w:pPr>
            <w:r>
              <w:rPr>
                <w:sz w:val="24"/>
              </w:rPr>
              <w:t xml:space="preserve">Поддерживают диалог на тему: что значит быть </w:t>
            </w:r>
            <w:r>
              <w:rPr>
                <w:spacing w:val="-2"/>
                <w:sz w:val="24"/>
              </w:rPr>
              <w:t>трудолюбивым.</w:t>
            </w:r>
          </w:p>
          <w:p w14:paraId="644AE16B">
            <w:pPr>
              <w:pStyle w:val="7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пословицами о труде. На примере литературных героев, разбирают, что всё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жизни достигается через труд.</w:t>
            </w:r>
          </w:p>
          <w:p w14:paraId="7339C8E2">
            <w:pPr>
              <w:pStyle w:val="7"/>
              <w:spacing w:line="270" w:lineRule="atLeast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Развитие желания познания своего внутреннего мира. Рисунок «Мой самый интересный сон».</w:t>
            </w:r>
          </w:p>
        </w:tc>
      </w:tr>
    </w:tbl>
    <w:p w14:paraId="7514C04D">
      <w:pPr>
        <w:pStyle w:val="7"/>
        <w:spacing w:line="270" w:lineRule="atLeast"/>
        <w:jc w:val="both"/>
        <w:rPr>
          <w:sz w:val="24"/>
        </w:rPr>
        <w:sectPr>
          <w:type w:val="continuous"/>
          <w:pgSz w:w="11910" w:h="16840"/>
          <w:pgMar w:top="1100" w:right="992" w:bottom="280" w:left="992" w:header="720" w:footer="720" w:gutter="0"/>
          <w:cols w:space="720" w:num="1"/>
        </w:sectPr>
      </w:pPr>
    </w:p>
    <w:p w14:paraId="36D825BF">
      <w:pPr>
        <w:spacing w:before="71"/>
        <w:ind w:left="2954" w:right="2232" w:firstLine="921"/>
        <w:rPr>
          <w:b/>
          <w:sz w:val="24"/>
        </w:rPr>
      </w:pPr>
      <w:r>
        <w:rPr>
          <w:b/>
          <w:spacing w:val="-2"/>
          <w:sz w:val="24"/>
        </w:rPr>
        <w:t xml:space="preserve">Материально-техническое </w:t>
      </w:r>
      <w:r>
        <w:rPr>
          <w:b/>
          <w:sz w:val="24"/>
        </w:rPr>
        <w:t>обеспечение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деятельности</w:t>
      </w:r>
    </w:p>
    <w:p w14:paraId="01A50D94">
      <w:pPr>
        <w:pStyle w:val="4"/>
        <w:spacing w:before="49" w:after="1"/>
        <w:ind w:left="0"/>
        <w:jc w:val="left"/>
        <w:rPr>
          <w:b/>
          <w:sz w:val="20"/>
        </w:rPr>
      </w:pPr>
    </w:p>
    <w:tbl>
      <w:tblPr>
        <w:tblStyle w:val="3"/>
        <w:tblW w:w="0" w:type="auto"/>
        <w:tblInd w:w="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91"/>
        <w:gridCol w:w="1675"/>
      </w:tblGrid>
      <w:tr w14:paraId="7140D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8191" w:type="dxa"/>
          </w:tcPr>
          <w:p w14:paraId="3484B7DE">
            <w:pPr>
              <w:pStyle w:val="7"/>
              <w:spacing w:line="270" w:lineRule="exact"/>
              <w:ind w:left="7" w:right="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средств</w:t>
            </w:r>
          </w:p>
          <w:p w14:paraId="0BD5085E">
            <w:pPr>
              <w:pStyle w:val="7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материально-технического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</w:t>
            </w:r>
          </w:p>
        </w:tc>
        <w:tc>
          <w:tcPr>
            <w:tcW w:w="1675" w:type="dxa"/>
          </w:tcPr>
          <w:p w14:paraId="4790C7C1">
            <w:pPr>
              <w:pStyle w:val="7"/>
              <w:spacing w:line="270" w:lineRule="exact"/>
              <w:ind w:left="201"/>
              <w:rPr>
                <w:sz w:val="24"/>
              </w:rPr>
            </w:pPr>
            <w:r>
              <w:rPr>
                <w:spacing w:val="-2"/>
                <w:sz w:val="24"/>
              </w:rPr>
              <w:t>Примечание</w:t>
            </w:r>
          </w:p>
        </w:tc>
      </w:tr>
      <w:tr w14:paraId="698C8F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9866" w:type="dxa"/>
            <w:gridSpan w:val="2"/>
          </w:tcPr>
          <w:p w14:paraId="3361B44B">
            <w:pPr>
              <w:pStyle w:val="7"/>
              <w:spacing w:line="256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</w:tr>
      <w:tr w14:paraId="1E258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91" w:type="dxa"/>
          </w:tcPr>
          <w:p w14:paraId="0D0EE798">
            <w:pPr>
              <w:pStyle w:val="7"/>
              <w:rPr>
                <w:sz w:val="20"/>
              </w:rPr>
            </w:pPr>
          </w:p>
        </w:tc>
        <w:tc>
          <w:tcPr>
            <w:tcW w:w="1675" w:type="dxa"/>
          </w:tcPr>
          <w:p w14:paraId="7C3B0791">
            <w:pPr>
              <w:pStyle w:val="7"/>
              <w:rPr>
                <w:sz w:val="20"/>
              </w:rPr>
            </w:pPr>
          </w:p>
        </w:tc>
      </w:tr>
      <w:tr w14:paraId="14C5E3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9866" w:type="dxa"/>
            <w:gridSpan w:val="2"/>
          </w:tcPr>
          <w:p w14:paraId="6DF9F318">
            <w:pPr>
              <w:pStyle w:val="7"/>
              <w:spacing w:line="256" w:lineRule="exact"/>
              <w:ind w:left="9" w:right="7"/>
              <w:jc w:val="center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учителя</w:t>
            </w:r>
          </w:p>
        </w:tc>
      </w:tr>
      <w:tr w14:paraId="7684E5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8191" w:type="dxa"/>
          </w:tcPr>
          <w:p w14:paraId="2389B246">
            <w:pPr>
              <w:pStyle w:val="7"/>
              <w:numPr>
                <w:ilvl w:val="0"/>
                <w:numId w:val="3"/>
              </w:numPr>
              <w:tabs>
                <w:tab w:val="left" w:pos="828"/>
              </w:tabs>
              <w:ind w:right="179"/>
              <w:rPr>
                <w:sz w:val="24"/>
              </w:rPr>
            </w:pPr>
            <w:r>
              <w:rPr>
                <w:sz w:val="24"/>
              </w:rPr>
              <w:t>Котова,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Е.В.,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друзей: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эмоционально-личностного развития детей» М.: ТЦ Сфера, 2007.-135с.</w:t>
            </w:r>
          </w:p>
          <w:p w14:paraId="7361E300">
            <w:pPr>
              <w:pStyle w:val="7"/>
              <w:numPr>
                <w:ilvl w:val="0"/>
                <w:numId w:val="3"/>
              </w:numPr>
              <w:tabs>
                <w:tab w:val="left" w:pos="828"/>
              </w:tabs>
              <w:ind w:right="233"/>
              <w:rPr>
                <w:sz w:val="24"/>
              </w:rPr>
            </w:pPr>
            <w:r>
              <w:rPr>
                <w:sz w:val="24"/>
              </w:rPr>
              <w:t>Хухлаева,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О.В.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Тропинка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психологии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начальной школе (1-4) / 2-изд., -М.: Генезис, 2008.- 186с.</w:t>
            </w:r>
          </w:p>
          <w:p w14:paraId="2B4EACDE">
            <w:pPr>
              <w:pStyle w:val="7"/>
              <w:numPr>
                <w:ilvl w:val="0"/>
                <w:numId w:val="3"/>
              </w:numPr>
              <w:tabs>
                <w:tab w:val="left" w:pos="828"/>
              </w:tabs>
              <w:rPr>
                <w:sz w:val="24"/>
              </w:rPr>
            </w:pPr>
            <w:r>
              <w:rPr>
                <w:sz w:val="24"/>
              </w:rPr>
              <w:t>Павлова,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М.А., «Психологические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школьников:</w:t>
            </w:r>
          </w:p>
          <w:p w14:paraId="12CCA294">
            <w:pPr>
              <w:pStyle w:val="7"/>
              <w:ind w:left="828" w:right="432"/>
              <w:rPr>
                <w:sz w:val="24"/>
              </w:rPr>
            </w:pPr>
            <w:r>
              <w:rPr>
                <w:sz w:val="24"/>
              </w:rPr>
              <w:t>разминки,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энергизаторы,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активаторы»,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«Учитель»,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Волгоград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2009.-152с.</w:t>
            </w:r>
          </w:p>
          <w:p w14:paraId="57EAA289">
            <w:pPr>
              <w:pStyle w:val="7"/>
              <w:numPr>
                <w:ilvl w:val="0"/>
                <w:numId w:val="3"/>
              </w:numPr>
              <w:tabs>
                <w:tab w:val="left" w:pos="828"/>
              </w:tabs>
              <w:rPr>
                <w:sz w:val="24"/>
              </w:rPr>
            </w:pPr>
            <w:r>
              <w:rPr>
                <w:sz w:val="24"/>
              </w:rPr>
              <w:t>В.Г.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Черемисина,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Пахомова,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Лысых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ред.</w:t>
            </w:r>
          </w:p>
          <w:p w14:paraId="01DE274E">
            <w:pPr>
              <w:pStyle w:val="7"/>
              <w:ind w:left="828" w:right="432"/>
              <w:rPr>
                <w:sz w:val="24"/>
              </w:rPr>
            </w:pPr>
            <w:r>
              <w:rPr>
                <w:sz w:val="24"/>
              </w:rPr>
              <w:t>Н.Э.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Касаткиной,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Е.Л.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Рудневой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внеурочной 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реализации</w:t>
            </w:r>
          </w:p>
          <w:p w14:paraId="28411941">
            <w:pPr>
              <w:pStyle w:val="7"/>
              <w:ind w:left="828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образовательного</w:t>
            </w:r>
          </w:p>
          <w:p w14:paraId="086DFEDA">
            <w:pPr>
              <w:pStyle w:val="7"/>
              <w:spacing w:line="270" w:lineRule="atLeast"/>
              <w:ind w:left="828"/>
              <w:rPr>
                <w:sz w:val="24"/>
              </w:rPr>
            </w:pPr>
            <w:r>
              <w:rPr>
                <w:sz w:val="24"/>
              </w:rPr>
              <w:t>стандарта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образования»: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Кемерово: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Изд-во КРИПКиПРО, 2011.- Часть III.-269 с.</w:t>
            </w:r>
          </w:p>
        </w:tc>
        <w:tc>
          <w:tcPr>
            <w:tcW w:w="1675" w:type="dxa"/>
          </w:tcPr>
          <w:p w14:paraId="4FBEE045">
            <w:pPr>
              <w:pStyle w:val="7"/>
              <w:rPr>
                <w:sz w:val="24"/>
              </w:rPr>
            </w:pPr>
          </w:p>
        </w:tc>
      </w:tr>
      <w:tr w14:paraId="53D550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9866" w:type="dxa"/>
            <w:gridSpan w:val="2"/>
          </w:tcPr>
          <w:p w14:paraId="1A205D0A">
            <w:pPr>
              <w:pStyle w:val="7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>Печатные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пособия</w:t>
            </w:r>
          </w:p>
        </w:tc>
      </w:tr>
      <w:tr w14:paraId="302CE0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8191" w:type="dxa"/>
          </w:tcPr>
          <w:p w14:paraId="31DE7310">
            <w:pPr>
              <w:pStyle w:val="7"/>
              <w:numPr>
                <w:ilvl w:val="0"/>
                <w:numId w:val="4"/>
              </w:numPr>
              <w:tabs>
                <w:tab w:val="left" w:pos="347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Пиктограммы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эмоций.</w:t>
            </w:r>
          </w:p>
          <w:p w14:paraId="1174C481">
            <w:pPr>
              <w:pStyle w:val="7"/>
              <w:numPr>
                <w:ilvl w:val="0"/>
                <w:numId w:val="4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Иллюстрации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ситуаций.</w:t>
            </w:r>
          </w:p>
          <w:p w14:paraId="57C0D9D0">
            <w:pPr>
              <w:pStyle w:val="7"/>
              <w:numPr>
                <w:ilvl w:val="0"/>
                <w:numId w:val="4"/>
              </w:numPr>
              <w:tabs>
                <w:tab w:val="left" w:pos="347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Диагностический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материал.</w:t>
            </w:r>
          </w:p>
        </w:tc>
        <w:tc>
          <w:tcPr>
            <w:tcW w:w="1675" w:type="dxa"/>
          </w:tcPr>
          <w:p w14:paraId="50C51117">
            <w:pPr>
              <w:pStyle w:val="7"/>
              <w:rPr>
                <w:sz w:val="24"/>
              </w:rPr>
            </w:pPr>
          </w:p>
        </w:tc>
      </w:tr>
      <w:tr w14:paraId="3659F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866" w:type="dxa"/>
            <w:gridSpan w:val="2"/>
          </w:tcPr>
          <w:p w14:paraId="7C82AF60">
            <w:pPr>
              <w:pStyle w:val="7"/>
              <w:spacing w:line="258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14:paraId="434E73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8191" w:type="dxa"/>
          </w:tcPr>
          <w:p w14:paraId="6E372516">
            <w:pPr>
              <w:pStyle w:val="7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Видеофильмы,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  <w:p w14:paraId="0C0B69BF">
            <w:pPr>
              <w:pStyle w:val="7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Аудиозаписи.</w:t>
            </w:r>
          </w:p>
        </w:tc>
        <w:tc>
          <w:tcPr>
            <w:tcW w:w="1675" w:type="dxa"/>
          </w:tcPr>
          <w:p w14:paraId="16E461B2">
            <w:pPr>
              <w:pStyle w:val="7"/>
              <w:rPr>
                <w:sz w:val="24"/>
              </w:rPr>
            </w:pPr>
          </w:p>
        </w:tc>
      </w:tr>
      <w:tr w14:paraId="50333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9866" w:type="dxa"/>
            <w:gridSpan w:val="2"/>
          </w:tcPr>
          <w:p w14:paraId="130551D6">
            <w:pPr>
              <w:pStyle w:val="7"/>
              <w:spacing w:line="256" w:lineRule="exact"/>
              <w:ind w:left="9" w:right="4"/>
              <w:jc w:val="center"/>
              <w:rPr>
                <w:sz w:val="24"/>
              </w:rPr>
            </w:pPr>
            <w:r>
              <w:rPr>
                <w:sz w:val="24"/>
              </w:rPr>
              <w:t>Интернет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</w:tr>
      <w:tr w14:paraId="07BFF3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8191" w:type="dxa"/>
          </w:tcPr>
          <w:p w14:paraId="66754586">
            <w:pPr>
              <w:pStyle w:val="7"/>
              <w:ind w:left="107" w:right="2006"/>
              <w:rPr>
                <w:sz w:val="24"/>
              </w:rPr>
            </w:pPr>
            <w:r>
              <w:rPr>
                <w:sz w:val="24"/>
              </w:rPr>
              <w:t>Мультимедийные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ресурсы. http://www.viki raf. ru</w:t>
            </w:r>
          </w:p>
          <w:p w14:paraId="3C6EBF83">
            <w:pPr>
              <w:pStyle w:val="7"/>
              <w:spacing w:line="270" w:lineRule="atLeast"/>
              <w:ind w:left="107" w:right="4312"/>
              <w:rPr>
                <w:sz w:val="24"/>
                <w:lang w:val="en-US"/>
              </w:rPr>
            </w:pPr>
            <w:r>
              <w:fldChar w:fldCharType="begin"/>
            </w:r>
            <w:r>
              <w:instrText xml:space="preserve"> HYPERLINK "http://www/" \h </w:instrText>
            </w:r>
            <w:r>
              <w:fldChar w:fldCharType="separate"/>
            </w:r>
            <w:r>
              <w:rPr>
                <w:sz w:val="24"/>
                <w:lang w:val="en-US"/>
              </w:rPr>
              <w:t>http://www.</w:t>
            </w:r>
            <w:r>
              <w:rPr>
                <w:sz w:val="24"/>
                <w:lang w:val="en-US"/>
              </w:rPr>
              <w:fldChar w:fldCharType="end"/>
            </w:r>
            <w:r>
              <w:rPr>
                <w:sz w:val="24"/>
                <w:lang w:val="en-US"/>
              </w:rPr>
              <w:t xml:space="preserve"> uroki. net </w:t>
            </w:r>
            <w:r>
              <w:fldChar w:fldCharType="begin"/>
            </w:r>
            <w:r>
              <w:instrText xml:space="preserve"> HYPERLINK "http://www.nachalka.com/" \h </w:instrText>
            </w:r>
            <w:r>
              <w:fldChar w:fldCharType="separate"/>
            </w:r>
            <w:r>
              <w:rPr>
                <w:spacing w:val="-2"/>
                <w:sz w:val="24"/>
                <w:lang w:val="en-US"/>
              </w:rPr>
              <w:t>http://www.nachalka.com</w:t>
            </w:r>
            <w:r>
              <w:rPr>
                <w:spacing w:val="-2"/>
                <w:sz w:val="24"/>
                <w:lang w:val="en-US"/>
              </w:rPr>
              <w:fldChar w:fldCharType="end"/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>
              <w:instrText xml:space="preserve"> HYPERLINK "http://www.uchportal.ru/" \h </w:instrText>
            </w:r>
            <w:r>
              <w:fldChar w:fldCharType="separate"/>
            </w:r>
            <w:r>
              <w:rPr>
                <w:spacing w:val="-2"/>
                <w:sz w:val="24"/>
                <w:lang w:val="en-US"/>
              </w:rPr>
              <w:t>http://www.uchportal.ru</w:t>
            </w:r>
            <w:r>
              <w:rPr>
                <w:spacing w:val="-2"/>
                <w:sz w:val="24"/>
                <w:lang w:val="en-US"/>
              </w:rPr>
              <w:fldChar w:fldCharType="end"/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>
              <w:instrText xml:space="preserve"> HYPERLINK "http://www.rusedu.ru/" \h </w:instrText>
            </w:r>
            <w:r>
              <w:fldChar w:fldCharType="separate"/>
            </w:r>
            <w:r>
              <w:rPr>
                <w:spacing w:val="-2"/>
                <w:sz w:val="24"/>
                <w:lang w:val="en-US"/>
              </w:rPr>
              <w:t>http://www.rusedu.ru</w:t>
            </w:r>
            <w:r>
              <w:rPr>
                <w:spacing w:val="-2"/>
                <w:sz w:val="24"/>
                <w:lang w:val="en-US"/>
              </w:rPr>
              <w:fldChar w:fldCharType="end"/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>
              <w:instrText xml:space="preserve"> HYPERLINK "http://pedsovet.org/" \h </w:instrText>
            </w:r>
            <w:r>
              <w:fldChar w:fldCharType="separate"/>
            </w:r>
            <w:r>
              <w:rPr>
                <w:spacing w:val="-2"/>
                <w:sz w:val="24"/>
                <w:lang w:val="en-US"/>
              </w:rPr>
              <w:t>http://pedsovet.org</w:t>
            </w:r>
            <w:r>
              <w:rPr>
                <w:spacing w:val="-2"/>
                <w:sz w:val="24"/>
                <w:lang w:val="en-US"/>
              </w:rPr>
              <w:fldChar w:fldCharType="end"/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>
              <w:instrText xml:space="preserve"> HYPERLINK "http://www.zavuch.info/" \h </w:instrText>
            </w:r>
            <w:r>
              <w:fldChar w:fldCharType="separate"/>
            </w:r>
            <w:r>
              <w:rPr>
                <w:spacing w:val="-2"/>
                <w:sz w:val="24"/>
                <w:lang w:val="en-US"/>
              </w:rPr>
              <w:t>http://www.zavuch.info</w:t>
            </w:r>
            <w:r>
              <w:rPr>
                <w:spacing w:val="-2"/>
                <w:sz w:val="24"/>
                <w:lang w:val="en-US"/>
              </w:rPr>
              <w:fldChar w:fldCharType="end"/>
            </w:r>
          </w:p>
        </w:tc>
        <w:tc>
          <w:tcPr>
            <w:tcW w:w="1675" w:type="dxa"/>
          </w:tcPr>
          <w:p w14:paraId="48EDDAB2">
            <w:pPr>
              <w:pStyle w:val="7"/>
              <w:rPr>
                <w:sz w:val="24"/>
                <w:lang w:val="en-US"/>
              </w:rPr>
            </w:pPr>
          </w:p>
        </w:tc>
      </w:tr>
      <w:tr w14:paraId="732279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9866" w:type="dxa"/>
            <w:gridSpan w:val="2"/>
          </w:tcPr>
          <w:p w14:paraId="586F4F5C">
            <w:pPr>
              <w:pStyle w:val="7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</w:tr>
      <w:tr w14:paraId="6D08B6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191" w:type="dxa"/>
          </w:tcPr>
          <w:p w14:paraId="7DDD617A">
            <w:pPr>
              <w:pStyle w:val="7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</w:t>
            </w:r>
          </w:p>
          <w:p w14:paraId="0938AAA1">
            <w:pPr>
              <w:pStyle w:val="7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Настенная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набором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картинок</w:t>
            </w:r>
          </w:p>
        </w:tc>
        <w:tc>
          <w:tcPr>
            <w:tcW w:w="1675" w:type="dxa"/>
          </w:tcPr>
          <w:p w14:paraId="38F4E248">
            <w:pPr>
              <w:pStyle w:val="7"/>
              <w:rPr>
                <w:sz w:val="24"/>
              </w:rPr>
            </w:pPr>
          </w:p>
        </w:tc>
      </w:tr>
      <w:tr w14:paraId="77C19B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9866" w:type="dxa"/>
            <w:gridSpan w:val="2"/>
          </w:tcPr>
          <w:p w14:paraId="0D5D8A30">
            <w:pPr>
              <w:pStyle w:val="7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>Учебно-практические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учебно-лабораторное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оборудование</w:t>
            </w:r>
          </w:p>
        </w:tc>
      </w:tr>
      <w:tr w14:paraId="411CD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8191" w:type="dxa"/>
          </w:tcPr>
          <w:p w14:paraId="6DAA560C">
            <w:pPr>
              <w:pStyle w:val="7"/>
              <w:rPr>
                <w:sz w:val="24"/>
              </w:rPr>
            </w:pPr>
          </w:p>
        </w:tc>
        <w:tc>
          <w:tcPr>
            <w:tcW w:w="1675" w:type="dxa"/>
          </w:tcPr>
          <w:p w14:paraId="0A83E145">
            <w:pPr>
              <w:pStyle w:val="7"/>
              <w:rPr>
                <w:sz w:val="24"/>
              </w:rPr>
            </w:pPr>
          </w:p>
        </w:tc>
      </w:tr>
    </w:tbl>
    <w:p w14:paraId="630F111F">
      <w:pPr>
        <w:pStyle w:val="7"/>
        <w:rPr>
          <w:sz w:val="24"/>
        </w:rPr>
        <w:sectPr>
          <w:pgSz w:w="11910" w:h="16840"/>
          <w:pgMar w:top="1040" w:right="992" w:bottom="280" w:left="992" w:header="720" w:footer="720" w:gutter="0"/>
          <w:cols w:space="720" w:num="1"/>
        </w:sectPr>
      </w:pPr>
    </w:p>
    <w:p w14:paraId="3CEF6F92">
      <w:pPr>
        <w:spacing w:before="71"/>
        <w:ind w:left="370" w:right="371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планирование.</w:t>
      </w:r>
    </w:p>
    <w:p w14:paraId="19976E3A">
      <w:pPr>
        <w:ind w:right="2"/>
        <w:jc w:val="center"/>
        <w:rPr>
          <w:b/>
          <w:sz w:val="24"/>
        </w:rPr>
      </w:pPr>
      <w:r>
        <w:rPr>
          <w:b/>
          <w:sz w:val="24"/>
        </w:rPr>
        <w:t>Первый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год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обучения.</w:t>
      </w:r>
    </w:p>
    <w:p w14:paraId="28C22F26">
      <w:pPr>
        <w:pStyle w:val="4"/>
        <w:spacing w:before="49" w:after="1"/>
        <w:ind w:left="0"/>
        <w:jc w:val="left"/>
        <w:rPr>
          <w:b/>
          <w:sz w:val="20"/>
        </w:rPr>
      </w:pPr>
    </w:p>
    <w:tbl>
      <w:tblPr>
        <w:tblStyle w:val="3"/>
        <w:tblW w:w="0" w:type="auto"/>
        <w:tblInd w:w="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063"/>
        <w:gridCol w:w="2805"/>
      </w:tblGrid>
      <w:tr w14:paraId="09375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75" w:type="dxa"/>
            <w:vMerge w:val="restart"/>
          </w:tcPr>
          <w:p w14:paraId="16B4E8C7"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14:paraId="6171BF53">
            <w:pPr>
              <w:pStyle w:val="7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6063" w:type="dxa"/>
            <w:vMerge w:val="restart"/>
          </w:tcPr>
          <w:p w14:paraId="245BF98F">
            <w:pPr>
              <w:pStyle w:val="7"/>
              <w:spacing w:line="270" w:lineRule="exact"/>
              <w:ind w:left="74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805" w:type="dxa"/>
            <w:vMerge w:val="restart"/>
          </w:tcPr>
          <w:p w14:paraId="1715894B">
            <w:pPr>
              <w:pStyle w:val="7"/>
              <w:spacing w:line="270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Кол-</w:t>
            </w:r>
            <w:r>
              <w:rPr>
                <w:spacing w:val="-5"/>
                <w:sz w:val="24"/>
              </w:rPr>
              <w:t>во</w:t>
            </w:r>
          </w:p>
          <w:p w14:paraId="44A14AC6">
            <w:pPr>
              <w:pStyle w:val="7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</w:tr>
      <w:tr w14:paraId="29F9E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75" w:type="dxa"/>
            <w:vMerge w:val="continue"/>
            <w:tcBorders>
              <w:top w:val="nil"/>
            </w:tcBorders>
          </w:tcPr>
          <w:p w14:paraId="7D5B07A4">
            <w:pPr>
              <w:rPr>
                <w:sz w:val="2"/>
                <w:szCs w:val="2"/>
              </w:rPr>
            </w:pPr>
          </w:p>
        </w:tc>
        <w:tc>
          <w:tcPr>
            <w:tcW w:w="6063" w:type="dxa"/>
            <w:vMerge w:val="continue"/>
            <w:tcBorders>
              <w:top w:val="nil"/>
            </w:tcBorders>
          </w:tcPr>
          <w:p w14:paraId="258BABCF">
            <w:pPr>
              <w:rPr>
                <w:sz w:val="2"/>
                <w:szCs w:val="2"/>
              </w:rPr>
            </w:pPr>
          </w:p>
        </w:tc>
        <w:tc>
          <w:tcPr>
            <w:tcW w:w="2805" w:type="dxa"/>
            <w:vMerge w:val="continue"/>
            <w:tcBorders>
              <w:top w:val="nil"/>
            </w:tcBorders>
          </w:tcPr>
          <w:p w14:paraId="3971518E">
            <w:pPr>
              <w:rPr>
                <w:sz w:val="2"/>
                <w:szCs w:val="2"/>
              </w:rPr>
            </w:pPr>
          </w:p>
        </w:tc>
      </w:tr>
      <w:tr w14:paraId="39F8F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75" w:type="dxa"/>
          </w:tcPr>
          <w:p w14:paraId="5B28635E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063" w:type="dxa"/>
          </w:tcPr>
          <w:p w14:paraId="362B6DFD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Давайте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знакомиться!</w:t>
            </w:r>
          </w:p>
        </w:tc>
        <w:tc>
          <w:tcPr>
            <w:tcW w:w="2805" w:type="dxa"/>
          </w:tcPr>
          <w:p w14:paraId="13CF0327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2A627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75" w:type="dxa"/>
          </w:tcPr>
          <w:p w14:paraId="5089F53E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063" w:type="dxa"/>
          </w:tcPr>
          <w:p w14:paraId="5C1568F0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зовут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моего</w:t>
            </w:r>
          </w:p>
          <w:p w14:paraId="1AEE0ABD">
            <w:pPr>
              <w:pStyle w:val="7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2805" w:type="dxa"/>
          </w:tcPr>
          <w:p w14:paraId="57AFF26B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4767A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75" w:type="dxa"/>
          </w:tcPr>
          <w:p w14:paraId="1AAB88D3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063" w:type="dxa"/>
          </w:tcPr>
          <w:p w14:paraId="1EE723C1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43F20DEE">
            <w:pPr>
              <w:pStyle w:val="7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школу</w:t>
            </w:r>
          </w:p>
        </w:tc>
        <w:tc>
          <w:tcPr>
            <w:tcW w:w="2805" w:type="dxa"/>
          </w:tcPr>
          <w:p w14:paraId="555DD8F8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884A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75" w:type="dxa"/>
          </w:tcPr>
          <w:p w14:paraId="6EF62842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063" w:type="dxa"/>
          </w:tcPr>
          <w:p w14:paraId="5754C79A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школе</w:t>
            </w:r>
          </w:p>
        </w:tc>
        <w:tc>
          <w:tcPr>
            <w:tcW w:w="2805" w:type="dxa"/>
          </w:tcPr>
          <w:p w14:paraId="25BF8440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0039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75" w:type="dxa"/>
          </w:tcPr>
          <w:p w14:paraId="3A6AA326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063" w:type="dxa"/>
          </w:tcPr>
          <w:p w14:paraId="48965252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14:paraId="2539DEEA">
            <w:pPr>
              <w:pStyle w:val="7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занятиях.</w:t>
            </w:r>
          </w:p>
        </w:tc>
        <w:tc>
          <w:tcPr>
            <w:tcW w:w="2805" w:type="dxa"/>
          </w:tcPr>
          <w:p w14:paraId="62E33EA8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9813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675" w:type="dxa"/>
          </w:tcPr>
          <w:p w14:paraId="3D537D51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063" w:type="dxa"/>
          </w:tcPr>
          <w:p w14:paraId="299F7716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ребята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моем</w:t>
            </w:r>
          </w:p>
          <w:p w14:paraId="4D85F88C">
            <w:pPr>
              <w:pStyle w:val="7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классе</w:t>
            </w:r>
          </w:p>
        </w:tc>
        <w:tc>
          <w:tcPr>
            <w:tcW w:w="2805" w:type="dxa"/>
          </w:tcPr>
          <w:p w14:paraId="0CC6DFAF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08F3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75" w:type="dxa"/>
          </w:tcPr>
          <w:p w14:paraId="24526553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063" w:type="dxa"/>
          </w:tcPr>
          <w:p w14:paraId="654E187E">
            <w:pPr>
              <w:pStyle w:val="7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класс.</w:t>
            </w:r>
          </w:p>
        </w:tc>
        <w:tc>
          <w:tcPr>
            <w:tcW w:w="2805" w:type="dxa"/>
          </w:tcPr>
          <w:p w14:paraId="7DF8A30E">
            <w:pPr>
              <w:pStyle w:val="7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2ED78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75" w:type="dxa"/>
          </w:tcPr>
          <w:p w14:paraId="4D441BDC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063" w:type="dxa"/>
          </w:tcPr>
          <w:p w14:paraId="45D8E01A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мимики</w:t>
            </w:r>
          </w:p>
        </w:tc>
        <w:tc>
          <w:tcPr>
            <w:tcW w:w="2805" w:type="dxa"/>
          </w:tcPr>
          <w:p w14:paraId="59491842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8114A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75" w:type="dxa"/>
          </w:tcPr>
          <w:p w14:paraId="2524D360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063" w:type="dxa"/>
          </w:tcPr>
          <w:p w14:paraId="492E23AE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Радость.</w:t>
            </w:r>
          </w:p>
        </w:tc>
        <w:tc>
          <w:tcPr>
            <w:tcW w:w="2805" w:type="dxa"/>
          </w:tcPr>
          <w:p w14:paraId="5CA091A1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76ABF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75" w:type="dxa"/>
          </w:tcPr>
          <w:p w14:paraId="76F353C4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063" w:type="dxa"/>
          </w:tcPr>
          <w:p w14:paraId="4E917B7E">
            <w:pPr>
              <w:pStyle w:val="7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радости</w:t>
            </w:r>
          </w:p>
        </w:tc>
        <w:tc>
          <w:tcPr>
            <w:tcW w:w="2805" w:type="dxa"/>
          </w:tcPr>
          <w:p w14:paraId="36674AE6">
            <w:pPr>
              <w:pStyle w:val="7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2368CF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75" w:type="dxa"/>
          </w:tcPr>
          <w:p w14:paraId="6A227AA8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063" w:type="dxa"/>
          </w:tcPr>
          <w:p w14:paraId="536F82ED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доставить</w:t>
            </w:r>
            <w:r>
              <w:rPr>
                <w:spacing w:val="-2"/>
                <w:sz w:val="24"/>
              </w:rPr>
              <w:t xml:space="preserve"> радость</w:t>
            </w:r>
          </w:p>
          <w:p w14:paraId="4F0CE3A0">
            <w:pPr>
              <w:pStyle w:val="7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другому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человеку</w:t>
            </w:r>
          </w:p>
        </w:tc>
        <w:tc>
          <w:tcPr>
            <w:tcW w:w="2805" w:type="dxa"/>
          </w:tcPr>
          <w:p w14:paraId="6D8CADB8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241F9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75" w:type="dxa"/>
          </w:tcPr>
          <w:p w14:paraId="0960483A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063" w:type="dxa"/>
          </w:tcPr>
          <w:p w14:paraId="7C332BC3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эмоцию</w:t>
            </w:r>
          </w:p>
          <w:p w14:paraId="5A502DC7">
            <w:pPr>
              <w:pStyle w:val="7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взглядом</w:t>
            </w:r>
          </w:p>
        </w:tc>
        <w:tc>
          <w:tcPr>
            <w:tcW w:w="2805" w:type="dxa"/>
          </w:tcPr>
          <w:p w14:paraId="25F85EBD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FBD7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75" w:type="dxa"/>
          </w:tcPr>
          <w:p w14:paraId="2C18F543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063" w:type="dxa"/>
          </w:tcPr>
          <w:p w14:paraId="5D21183F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Грустинка</w:t>
            </w:r>
          </w:p>
        </w:tc>
        <w:tc>
          <w:tcPr>
            <w:tcW w:w="2805" w:type="dxa"/>
          </w:tcPr>
          <w:p w14:paraId="78C1F0D4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C1F6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75" w:type="dxa"/>
          </w:tcPr>
          <w:p w14:paraId="2065E9AB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063" w:type="dxa"/>
          </w:tcPr>
          <w:p w14:paraId="5FAB229C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грустно</w:t>
            </w:r>
            <w:r>
              <w:rPr>
                <w:spacing w:val="-2"/>
                <w:sz w:val="24"/>
              </w:rPr>
              <w:t xml:space="preserve"> когда…</w:t>
            </w:r>
          </w:p>
        </w:tc>
        <w:tc>
          <w:tcPr>
            <w:tcW w:w="2805" w:type="dxa"/>
          </w:tcPr>
          <w:p w14:paraId="25F014F0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CC034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75" w:type="dxa"/>
          </w:tcPr>
          <w:p w14:paraId="42DCA05D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063" w:type="dxa"/>
          </w:tcPr>
          <w:p w14:paraId="561D3CFD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Грусть.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её</w:t>
            </w:r>
          </w:p>
          <w:p w14:paraId="74CDE06D">
            <w:pPr>
              <w:pStyle w:val="7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преодолеть.</w:t>
            </w:r>
          </w:p>
        </w:tc>
        <w:tc>
          <w:tcPr>
            <w:tcW w:w="2805" w:type="dxa"/>
          </w:tcPr>
          <w:p w14:paraId="45016A7F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02BAB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75" w:type="dxa"/>
          </w:tcPr>
          <w:p w14:paraId="04F25EF0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063" w:type="dxa"/>
          </w:tcPr>
          <w:p w14:paraId="66C29163">
            <w:pPr>
              <w:pStyle w:val="7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Добро и </w:t>
            </w:r>
            <w:r>
              <w:rPr>
                <w:spacing w:val="-5"/>
                <w:sz w:val="24"/>
              </w:rPr>
              <w:t>зло</w:t>
            </w:r>
          </w:p>
        </w:tc>
        <w:tc>
          <w:tcPr>
            <w:tcW w:w="2805" w:type="dxa"/>
          </w:tcPr>
          <w:p w14:paraId="7E166163">
            <w:pPr>
              <w:pStyle w:val="7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A718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75" w:type="dxa"/>
          </w:tcPr>
          <w:p w14:paraId="79CBB460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063" w:type="dxa"/>
          </w:tcPr>
          <w:p w14:paraId="2805407F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2"/>
                <w:sz w:val="24"/>
              </w:rPr>
              <w:t xml:space="preserve"> «Добро»</w:t>
            </w:r>
          </w:p>
        </w:tc>
        <w:tc>
          <w:tcPr>
            <w:tcW w:w="2805" w:type="dxa"/>
          </w:tcPr>
          <w:p w14:paraId="60C4B2C5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7BD9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75" w:type="dxa"/>
          </w:tcPr>
          <w:p w14:paraId="4A7714EE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063" w:type="dxa"/>
          </w:tcPr>
          <w:p w14:paraId="051A1164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Я.</w:t>
            </w:r>
          </w:p>
        </w:tc>
        <w:tc>
          <w:tcPr>
            <w:tcW w:w="2805" w:type="dxa"/>
          </w:tcPr>
          <w:p w14:paraId="1800063D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71E9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75" w:type="dxa"/>
          </w:tcPr>
          <w:p w14:paraId="348365D6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063" w:type="dxa"/>
          </w:tcPr>
          <w:p w14:paraId="073A1548">
            <w:pPr>
              <w:pStyle w:val="7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ТЫ</w:t>
            </w:r>
          </w:p>
        </w:tc>
        <w:tc>
          <w:tcPr>
            <w:tcW w:w="2805" w:type="dxa"/>
          </w:tcPr>
          <w:p w14:paraId="3ECC9C41">
            <w:pPr>
              <w:pStyle w:val="7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A858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atLeast"/>
        </w:trPr>
        <w:tc>
          <w:tcPr>
            <w:tcW w:w="675" w:type="dxa"/>
          </w:tcPr>
          <w:p w14:paraId="4A3F81D7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063" w:type="dxa"/>
          </w:tcPr>
          <w:p w14:paraId="6456F0EE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Люди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отличаются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друг </w:t>
            </w:r>
            <w:r>
              <w:rPr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своими </w:t>
            </w:r>
            <w:r>
              <w:rPr>
                <w:spacing w:val="-2"/>
                <w:sz w:val="24"/>
              </w:rPr>
              <w:t>качествами.</w:t>
            </w:r>
          </w:p>
        </w:tc>
        <w:tc>
          <w:tcPr>
            <w:tcW w:w="2805" w:type="dxa"/>
          </w:tcPr>
          <w:p w14:paraId="2C6D0AC6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1BD92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 w:hRule="atLeast"/>
        </w:trPr>
        <w:tc>
          <w:tcPr>
            <w:tcW w:w="675" w:type="dxa"/>
          </w:tcPr>
          <w:p w14:paraId="1CB10BF0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6063" w:type="dxa"/>
          </w:tcPr>
          <w:p w14:paraId="3B35D98C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похожи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5"/>
                <w:sz w:val="24"/>
              </w:rPr>
              <w:t>мы</w:t>
            </w:r>
            <w:r>
              <w:rPr>
                <w:spacing w:val="-2"/>
                <w:sz w:val="24"/>
              </w:rPr>
              <w:t>отличаемся</w:t>
            </w:r>
          </w:p>
        </w:tc>
        <w:tc>
          <w:tcPr>
            <w:tcW w:w="2805" w:type="dxa"/>
          </w:tcPr>
          <w:p w14:paraId="716B6E46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7550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</w:trPr>
        <w:tc>
          <w:tcPr>
            <w:tcW w:w="675" w:type="dxa"/>
          </w:tcPr>
          <w:p w14:paraId="42A62C2A">
            <w:pPr>
              <w:pStyle w:val="7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6063" w:type="dxa"/>
          </w:tcPr>
          <w:p w14:paraId="5C6BBB5C">
            <w:pPr>
              <w:pStyle w:val="7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неповторимыйчеловек</w:t>
            </w:r>
          </w:p>
        </w:tc>
        <w:tc>
          <w:tcPr>
            <w:tcW w:w="2805" w:type="dxa"/>
          </w:tcPr>
          <w:p w14:paraId="0BD51EB9">
            <w:pPr>
              <w:pStyle w:val="7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D578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75" w:type="dxa"/>
          </w:tcPr>
          <w:p w14:paraId="04F63BA0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063" w:type="dxa"/>
          </w:tcPr>
          <w:p w14:paraId="5C094145">
            <w:pPr>
              <w:pStyle w:val="7"/>
              <w:ind w:left="110" w:right="199"/>
              <w:rPr>
                <w:sz w:val="24"/>
              </w:rPr>
            </w:pPr>
            <w:r>
              <w:rPr>
                <w:sz w:val="24"/>
              </w:rPr>
              <w:t>Хорошие качества людей. Активность,</w:t>
            </w:r>
          </w:p>
          <w:p w14:paraId="2D366279">
            <w:pPr>
              <w:pStyle w:val="7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честность, терпение, </w:t>
            </w:r>
            <w:r>
              <w:rPr>
                <w:spacing w:val="-2"/>
                <w:sz w:val="24"/>
              </w:rPr>
              <w:t>доброжелательность.</w:t>
            </w:r>
          </w:p>
        </w:tc>
        <w:tc>
          <w:tcPr>
            <w:tcW w:w="2805" w:type="dxa"/>
          </w:tcPr>
          <w:p w14:paraId="68B270D3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BEFE5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 w:hRule="atLeast"/>
        </w:trPr>
        <w:tc>
          <w:tcPr>
            <w:tcW w:w="675" w:type="dxa"/>
          </w:tcPr>
          <w:p w14:paraId="0AFFE9AB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6063" w:type="dxa"/>
          </w:tcPr>
          <w:p w14:paraId="7062429B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Кто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такой </w:t>
            </w:r>
            <w:r>
              <w:rPr>
                <w:spacing w:val="-6"/>
                <w:sz w:val="24"/>
              </w:rPr>
              <w:t xml:space="preserve">доброжелательный </w:t>
            </w:r>
            <w:r>
              <w:rPr>
                <w:spacing w:val="-2"/>
                <w:sz w:val="24"/>
              </w:rPr>
              <w:t>человек.</w:t>
            </w:r>
          </w:p>
        </w:tc>
        <w:tc>
          <w:tcPr>
            <w:tcW w:w="2805" w:type="dxa"/>
          </w:tcPr>
          <w:p w14:paraId="2A2A2518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BC62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675" w:type="dxa"/>
          </w:tcPr>
          <w:p w14:paraId="09128B83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6063" w:type="dxa"/>
          </w:tcPr>
          <w:p w14:paraId="68890F24">
            <w:pPr>
              <w:pStyle w:val="7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Трудно ли быть </w:t>
            </w:r>
            <w:r>
              <w:rPr>
                <w:spacing w:val="-6"/>
                <w:sz w:val="24"/>
              </w:rPr>
              <w:t xml:space="preserve">доброжелательным </w:t>
            </w:r>
            <w:r>
              <w:rPr>
                <w:spacing w:val="-2"/>
                <w:sz w:val="24"/>
              </w:rPr>
              <w:t>человеком.</w:t>
            </w:r>
          </w:p>
        </w:tc>
        <w:tc>
          <w:tcPr>
            <w:tcW w:w="2805" w:type="dxa"/>
          </w:tcPr>
          <w:p w14:paraId="4247795F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2B2CBD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675" w:type="dxa"/>
          </w:tcPr>
          <w:p w14:paraId="67549A4F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6063" w:type="dxa"/>
          </w:tcPr>
          <w:p w14:paraId="0C28288A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желаю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добра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ребятам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классе.</w:t>
            </w:r>
          </w:p>
        </w:tc>
        <w:tc>
          <w:tcPr>
            <w:tcW w:w="2805" w:type="dxa"/>
          </w:tcPr>
          <w:p w14:paraId="5970CC15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F29AD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75" w:type="dxa"/>
          </w:tcPr>
          <w:p w14:paraId="1D79144C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6063" w:type="dxa"/>
          </w:tcPr>
          <w:p w14:paraId="490012FC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Личностные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</w:tc>
        <w:tc>
          <w:tcPr>
            <w:tcW w:w="2805" w:type="dxa"/>
          </w:tcPr>
          <w:p w14:paraId="67B2442B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43FFAF32">
      <w:pPr>
        <w:pStyle w:val="7"/>
        <w:rPr>
          <w:sz w:val="20"/>
        </w:rPr>
        <w:sectPr>
          <w:pgSz w:w="11910" w:h="16840"/>
          <w:pgMar w:top="1040" w:right="992" w:bottom="1070" w:left="992" w:header="720" w:footer="720" w:gutter="0"/>
          <w:cols w:space="720" w:num="1"/>
        </w:sectPr>
      </w:pPr>
    </w:p>
    <w:tbl>
      <w:tblPr>
        <w:tblStyle w:val="3"/>
        <w:tblW w:w="0" w:type="auto"/>
        <w:tblInd w:w="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093"/>
        <w:gridCol w:w="2790"/>
      </w:tblGrid>
      <w:tr w14:paraId="0675D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675" w:type="dxa"/>
          </w:tcPr>
          <w:p w14:paraId="77053FA2">
            <w:pPr>
              <w:pStyle w:val="7"/>
              <w:rPr>
                <w:sz w:val="24"/>
              </w:rPr>
            </w:pPr>
          </w:p>
        </w:tc>
        <w:tc>
          <w:tcPr>
            <w:tcW w:w="6093" w:type="dxa"/>
          </w:tcPr>
          <w:p w14:paraId="213F687E">
            <w:pPr>
              <w:pStyle w:val="7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ученика: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честность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2790" w:type="dxa"/>
          </w:tcPr>
          <w:p w14:paraId="234A701D">
            <w:pPr>
              <w:pStyle w:val="7"/>
              <w:rPr>
                <w:sz w:val="24"/>
              </w:rPr>
            </w:pPr>
          </w:p>
        </w:tc>
      </w:tr>
      <w:tr w14:paraId="61243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675" w:type="dxa"/>
          </w:tcPr>
          <w:p w14:paraId="1A582767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6093" w:type="dxa"/>
          </w:tcPr>
          <w:p w14:paraId="120A94FB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честным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хорошо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плохо?</w:t>
            </w:r>
          </w:p>
        </w:tc>
        <w:tc>
          <w:tcPr>
            <w:tcW w:w="2790" w:type="dxa"/>
          </w:tcPr>
          <w:p w14:paraId="0D82CFA8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22DC2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75" w:type="dxa"/>
          </w:tcPr>
          <w:p w14:paraId="225B1BBF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6093" w:type="dxa"/>
          </w:tcPr>
          <w:p w14:paraId="23394BF1">
            <w:pPr>
              <w:pStyle w:val="7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ложь</w:t>
            </w:r>
          </w:p>
        </w:tc>
        <w:tc>
          <w:tcPr>
            <w:tcW w:w="2790" w:type="dxa"/>
          </w:tcPr>
          <w:p w14:paraId="719B901E">
            <w:pPr>
              <w:pStyle w:val="7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F8A4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675" w:type="dxa"/>
          </w:tcPr>
          <w:p w14:paraId="238E5415">
            <w:pPr>
              <w:pStyle w:val="7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6093" w:type="dxa"/>
          </w:tcPr>
          <w:p w14:paraId="6AE9CF0F">
            <w:pPr>
              <w:pStyle w:val="7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учении.</w:t>
            </w:r>
          </w:p>
        </w:tc>
        <w:tc>
          <w:tcPr>
            <w:tcW w:w="2790" w:type="dxa"/>
          </w:tcPr>
          <w:p w14:paraId="32B09A04">
            <w:pPr>
              <w:pStyle w:val="7"/>
              <w:spacing w:before="131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9C8B1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75" w:type="dxa"/>
          </w:tcPr>
          <w:p w14:paraId="6DA428B0">
            <w:pPr>
              <w:pStyle w:val="7"/>
              <w:rPr>
                <w:sz w:val="20"/>
              </w:rPr>
            </w:pPr>
          </w:p>
        </w:tc>
        <w:tc>
          <w:tcPr>
            <w:tcW w:w="6093" w:type="dxa"/>
          </w:tcPr>
          <w:p w14:paraId="041189DE">
            <w:pPr>
              <w:pStyle w:val="7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моя </w:t>
            </w:r>
            <w:r>
              <w:rPr>
                <w:spacing w:val="-2"/>
                <w:sz w:val="24"/>
              </w:rPr>
              <w:t>семья.</w:t>
            </w:r>
          </w:p>
        </w:tc>
        <w:tc>
          <w:tcPr>
            <w:tcW w:w="2790" w:type="dxa"/>
          </w:tcPr>
          <w:p w14:paraId="6AD18EEB">
            <w:pPr>
              <w:pStyle w:val="7"/>
              <w:rPr>
                <w:sz w:val="20"/>
              </w:rPr>
            </w:pPr>
          </w:p>
        </w:tc>
      </w:tr>
      <w:tr w14:paraId="6DC058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75" w:type="dxa"/>
          </w:tcPr>
          <w:p w14:paraId="2666DC60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6093" w:type="dxa"/>
          </w:tcPr>
          <w:p w14:paraId="444567E9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Моя </w:t>
            </w:r>
            <w:r>
              <w:rPr>
                <w:spacing w:val="-2"/>
                <w:sz w:val="24"/>
              </w:rPr>
              <w:t>семья.</w:t>
            </w:r>
          </w:p>
        </w:tc>
        <w:tc>
          <w:tcPr>
            <w:tcW w:w="2790" w:type="dxa"/>
          </w:tcPr>
          <w:p w14:paraId="2BB78446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6D3B0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75" w:type="dxa"/>
          </w:tcPr>
          <w:p w14:paraId="02D23F9C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6093" w:type="dxa"/>
          </w:tcPr>
          <w:p w14:paraId="51388E00">
            <w:pPr>
              <w:pStyle w:val="7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Родители.</w:t>
            </w:r>
          </w:p>
        </w:tc>
        <w:tc>
          <w:tcPr>
            <w:tcW w:w="2790" w:type="dxa"/>
          </w:tcPr>
          <w:p w14:paraId="5A92FE2F">
            <w:pPr>
              <w:pStyle w:val="7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24B4D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75" w:type="dxa"/>
          </w:tcPr>
          <w:p w14:paraId="66F10125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6093" w:type="dxa"/>
          </w:tcPr>
          <w:p w14:paraId="14426CA3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узнали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чему</w:t>
            </w:r>
          </w:p>
          <w:p w14:paraId="253EE4D9">
            <w:pPr>
              <w:pStyle w:val="7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научились.</w:t>
            </w:r>
          </w:p>
        </w:tc>
        <w:tc>
          <w:tcPr>
            <w:tcW w:w="2790" w:type="dxa"/>
          </w:tcPr>
          <w:p w14:paraId="12C876F2">
            <w:pPr>
              <w:pStyle w:val="7"/>
              <w:spacing w:before="131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32D9F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75" w:type="dxa"/>
          </w:tcPr>
          <w:p w14:paraId="0CF3564C">
            <w:pPr>
              <w:pStyle w:val="7"/>
              <w:rPr>
                <w:sz w:val="20"/>
              </w:rPr>
            </w:pPr>
          </w:p>
        </w:tc>
        <w:tc>
          <w:tcPr>
            <w:tcW w:w="6093" w:type="dxa"/>
          </w:tcPr>
          <w:p w14:paraId="734CFE0F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2790" w:type="dxa"/>
          </w:tcPr>
          <w:p w14:paraId="0BACDBC6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</w:tr>
    </w:tbl>
    <w:p w14:paraId="2394CEAE">
      <w:pPr>
        <w:pStyle w:val="7"/>
        <w:rPr>
          <w:sz w:val="20"/>
        </w:rPr>
        <w:sectPr>
          <w:type w:val="continuous"/>
          <w:pgSz w:w="11910" w:h="16840"/>
          <w:pgMar w:top="1100" w:right="992" w:bottom="280" w:left="992" w:header="720" w:footer="720" w:gutter="0"/>
          <w:cols w:space="720" w:num="1"/>
        </w:sectPr>
      </w:pPr>
    </w:p>
    <w:p w14:paraId="5DE387A3">
      <w:pPr>
        <w:spacing w:before="71"/>
        <w:ind w:right="2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планирование.</w:t>
      </w:r>
    </w:p>
    <w:p w14:paraId="65233C58">
      <w:pPr>
        <w:ind w:left="370" w:right="373"/>
        <w:jc w:val="center"/>
        <w:rPr>
          <w:b/>
          <w:sz w:val="24"/>
        </w:rPr>
      </w:pPr>
      <w:r>
        <w:rPr>
          <w:b/>
          <w:sz w:val="24"/>
        </w:rPr>
        <w:t>Второй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год</w:t>
      </w:r>
      <w:r>
        <w:rPr>
          <w:b/>
          <w:spacing w:val="-2"/>
          <w:sz w:val="24"/>
        </w:rPr>
        <w:t xml:space="preserve"> обучения.</w:t>
      </w:r>
    </w:p>
    <w:p w14:paraId="3B5A39D1">
      <w:pPr>
        <w:pStyle w:val="4"/>
        <w:ind w:left="0"/>
        <w:jc w:val="left"/>
        <w:rPr>
          <w:b/>
          <w:sz w:val="20"/>
        </w:rPr>
      </w:pPr>
    </w:p>
    <w:p w14:paraId="4FF27792">
      <w:pPr>
        <w:pStyle w:val="4"/>
        <w:spacing w:before="95" w:after="1"/>
        <w:ind w:left="0"/>
        <w:jc w:val="left"/>
        <w:rPr>
          <w:b/>
          <w:sz w:val="20"/>
        </w:rPr>
      </w:pPr>
    </w:p>
    <w:tbl>
      <w:tblPr>
        <w:tblStyle w:val="3"/>
        <w:tblW w:w="0" w:type="auto"/>
        <w:tblInd w:w="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573"/>
        <w:gridCol w:w="1950"/>
      </w:tblGrid>
      <w:tr w14:paraId="0A36C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75" w:type="dxa"/>
            <w:vMerge w:val="restart"/>
          </w:tcPr>
          <w:p w14:paraId="5C424863"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14:paraId="3673CD83">
            <w:pPr>
              <w:pStyle w:val="7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6573" w:type="dxa"/>
            <w:vMerge w:val="restart"/>
          </w:tcPr>
          <w:p w14:paraId="60B71EF8">
            <w:pPr>
              <w:pStyle w:val="7"/>
              <w:spacing w:line="270" w:lineRule="exact"/>
              <w:ind w:left="74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950" w:type="dxa"/>
            <w:vMerge w:val="restart"/>
          </w:tcPr>
          <w:p w14:paraId="312FA287">
            <w:pPr>
              <w:pStyle w:val="7"/>
              <w:spacing w:line="270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Кол-</w:t>
            </w:r>
            <w:r>
              <w:rPr>
                <w:spacing w:val="-5"/>
                <w:sz w:val="24"/>
              </w:rPr>
              <w:t>во</w:t>
            </w:r>
          </w:p>
          <w:p w14:paraId="2A2C9087">
            <w:pPr>
              <w:pStyle w:val="7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</w:tr>
      <w:tr w14:paraId="7B5B62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75" w:type="dxa"/>
            <w:vMerge w:val="continue"/>
            <w:tcBorders>
              <w:top w:val="nil"/>
            </w:tcBorders>
          </w:tcPr>
          <w:p w14:paraId="2BF39553">
            <w:pPr>
              <w:rPr>
                <w:sz w:val="2"/>
                <w:szCs w:val="2"/>
              </w:rPr>
            </w:pPr>
          </w:p>
        </w:tc>
        <w:tc>
          <w:tcPr>
            <w:tcW w:w="6573" w:type="dxa"/>
            <w:vMerge w:val="continue"/>
            <w:tcBorders>
              <w:top w:val="nil"/>
            </w:tcBorders>
          </w:tcPr>
          <w:p w14:paraId="6F68EF38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 w:val="continue"/>
            <w:tcBorders>
              <w:top w:val="nil"/>
            </w:tcBorders>
          </w:tcPr>
          <w:p w14:paraId="779C9B0B">
            <w:pPr>
              <w:rPr>
                <w:sz w:val="2"/>
                <w:szCs w:val="2"/>
              </w:rPr>
            </w:pPr>
          </w:p>
        </w:tc>
      </w:tr>
      <w:tr w14:paraId="448AFF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75" w:type="dxa"/>
          </w:tcPr>
          <w:p w14:paraId="69E60CD0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573" w:type="dxa"/>
          </w:tcPr>
          <w:p w14:paraId="3FBF2FAA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встрече.</w:t>
            </w:r>
          </w:p>
        </w:tc>
        <w:tc>
          <w:tcPr>
            <w:tcW w:w="1950" w:type="dxa"/>
          </w:tcPr>
          <w:p w14:paraId="0E50436B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D7A28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75" w:type="dxa"/>
          </w:tcPr>
          <w:p w14:paraId="7B6439E7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73" w:type="dxa"/>
          </w:tcPr>
          <w:p w14:paraId="15A7E7A8">
            <w:pPr>
              <w:pStyle w:val="7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моя </w:t>
            </w:r>
            <w:r>
              <w:rPr>
                <w:spacing w:val="-2"/>
                <w:sz w:val="24"/>
              </w:rPr>
              <w:t>школа.</w:t>
            </w:r>
          </w:p>
        </w:tc>
        <w:tc>
          <w:tcPr>
            <w:tcW w:w="1950" w:type="dxa"/>
          </w:tcPr>
          <w:p w14:paraId="4F4DF337">
            <w:pPr>
              <w:pStyle w:val="7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E1D01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75" w:type="dxa"/>
          </w:tcPr>
          <w:p w14:paraId="6CD5490C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573" w:type="dxa"/>
          </w:tcPr>
          <w:p w14:paraId="5EC8EC52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учитель.</w:t>
            </w:r>
          </w:p>
        </w:tc>
        <w:tc>
          <w:tcPr>
            <w:tcW w:w="1950" w:type="dxa"/>
          </w:tcPr>
          <w:p w14:paraId="1E14D614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437EC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675" w:type="dxa"/>
          </w:tcPr>
          <w:p w14:paraId="7DD48BD4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73" w:type="dxa"/>
          </w:tcPr>
          <w:p w14:paraId="0AA7438D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ребята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моем </w:t>
            </w:r>
            <w:r>
              <w:rPr>
                <w:spacing w:val="-2"/>
                <w:sz w:val="24"/>
              </w:rPr>
              <w:t>классе.</w:t>
            </w:r>
          </w:p>
        </w:tc>
        <w:tc>
          <w:tcPr>
            <w:tcW w:w="1950" w:type="dxa"/>
          </w:tcPr>
          <w:p w14:paraId="7E8DA624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307C6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75" w:type="dxa"/>
          </w:tcPr>
          <w:p w14:paraId="7635A62B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73" w:type="dxa"/>
          </w:tcPr>
          <w:p w14:paraId="478510A1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класс-мои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друзья.</w:t>
            </w:r>
          </w:p>
        </w:tc>
        <w:tc>
          <w:tcPr>
            <w:tcW w:w="1950" w:type="dxa"/>
          </w:tcPr>
          <w:p w14:paraId="579DC882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D9F62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75" w:type="dxa"/>
          </w:tcPr>
          <w:p w14:paraId="6A85FF76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73" w:type="dxa"/>
          </w:tcPr>
          <w:p w14:paraId="431727F5">
            <w:pPr>
              <w:pStyle w:val="7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Узнай</w:t>
            </w:r>
            <w:r>
              <w:rPr>
                <w:spacing w:val="-2"/>
                <w:sz w:val="24"/>
              </w:rPr>
              <w:t xml:space="preserve"> товарища.</w:t>
            </w:r>
          </w:p>
        </w:tc>
        <w:tc>
          <w:tcPr>
            <w:tcW w:w="1950" w:type="dxa"/>
          </w:tcPr>
          <w:p w14:paraId="17F6526F">
            <w:pPr>
              <w:pStyle w:val="7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6C635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75" w:type="dxa"/>
          </w:tcPr>
          <w:p w14:paraId="7B419D92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573" w:type="dxa"/>
          </w:tcPr>
          <w:p w14:paraId="6436EB6C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Портрет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1950" w:type="dxa"/>
          </w:tcPr>
          <w:p w14:paraId="67F10F91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5112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75" w:type="dxa"/>
          </w:tcPr>
          <w:p w14:paraId="5CF51C95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573" w:type="dxa"/>
          </w:tcPr>
          <w:p w14:paraId="6AE06E63">
            <w:pPr>
              <w:pStyle w:val="7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Жесты</w:t>
            </w:r>
          </w:p>
        </w:tc>
        <w:tc>
          <w:tcPr>
            <w:tcW w:w="1950" w:type="dxa"/>
          </w:tcPr>
          <w:p w14:paraId="4F5D8954">
            <w:pPr>
              <w:pStyle w:val="7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D7E8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675" w:type="dxa"/>
          </w:tcPr>
          <w:p w14:paraId="7B0EF3DE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573" w:type="dxa"/>
          </w:tcPr>
          <w:p w14:paraId="5E131DF2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Чувства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передать прикосновением.</w:t>
            </w:r>
          </w:p>
        </w:tc>
        <w:tc>
          <w:tcPr>
            <w:tcW w:w="1950" w:type="dxa"/>
          </w:tcPr>
          <w:p w14:paraId="12DC5269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2213E8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75" w:type="dxa"/>
          </w:tcPr>
          <w:p w14:paraId="3554DDB4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573" w:type="dxa"/>
          </w:tcPr>
          <w:p w14:paraId="6CC8D2B9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Эмоция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Гнев</w:t>
            </w:r>
          </w:p>
        </w:tc>
        <w:tc>
          <w:tcPr>
            <w:tcW w:w="1950" w:type="dxa"/>
          </w:tcPr>
          <w:p w14:paraId="4C4060E7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878E7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75" w:type="dxa"/>
          </w:tcPr>
          <w:p w14:paraId="570F4881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573" w:type="dxa"/>
          </w:tcPr>
          <w:p w14:paraId="6F16A711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Злость.</w:t>
            </w:r>
          </w:p>
        </w:tc>
        <w:tc>
          <w:tcPr>
            <w:tcW w:w="1950" w:type="dxa"/>
          </w:tcPr>
          <w:p w14:paraId="77C06E40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707E9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75" w:type="dxa"/>
          </w:tcPr>
          <w:p w14:paraId="7D2A506A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573" w:type="dxa"/>
          </w:tcPr>
          <w:p w14:paraId="2D4512D1">
            <w:pPr>
              <w:pStyle w:val="7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настроение.</w:t>
            </w:r>
          </w:p>
        </w:tc>
        <w:tc>
          <w:tcPr>
            <w:tcW w:w="1950" w:type="dxa"/>
          </w:tcPr>
          <w:p w14:paraId="43E6B697">
            <w:pPr>
              <w:pStyle w:val="7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D87B6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75" w:type="dxa"/>
          </w:tcPr>
          <w:p w14:paraId="05088540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573" w:type="dxa"/>
          </w:tcPr>
          <w:p w14:paraId="556B598C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Страх.</w:t>
            </w:r>
          </w:p>
        </w:tc>
        <w:tc>
          <w:tcPr>
            <w:tcW w:w="1950" w:type="dxa"/>
          </w:tcPr>
          <w:p w14:paraId="50A5DCA5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6413D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675" w:type="dxa"/>
          </w:tcPr>
          <w:p w14:paraId="293BE738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573" w:type="dxa"/>
          </w:tcPr>
          <w:p w14:paraId="522C6181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справиться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со </w:t>
            </w:r>
            <w:r>
              <w:rPr>
                <w:spacing w:val="-2"/>
                <w:sz w:val="24"/>
              </w:rPr>
              <w:t>страхом</w:t>
            </w:r>
          </w:p>
        </w:tc>
        <w:tc>
          <w:tcPr>
            <w:tcW w:w="1950" w:type="dxa"/>
          </w:tcPr>
          <w:p w14:paraId="6AB93900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E307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675" w:type="dxa"/>
          </w:tcPr>
          <w:p w14:paraId="23AE9816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573" w:type="dxa"/>
          </w:tcPr>
          <w:p w14:paraId="2E1E5D12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5"/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преодолеть.</w:t>
            </w:r>
          </w:p>
        </w:tc>
        <w:tc>
          <w:tcPr>
            <w:tcW w:w="1950" w:type="dxa"/>
          </w:tcPr>
          <w:p w14:paraId="20925F3E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904B1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75" w:type="dxa"/>
          </w:tcPr>
          <w:p w14:paraId="659C9B71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573" w:type="dxa"/>
          </w:tcPr>
          <w:p w14:paraId="5A80DE15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испытывает</w:t>
            </w:r>
            <w:r>
              <w:rPr>
                <w:spacing w:val="-2"/>
                <w:sz w:val="24"/>
              </w:rPr>
              <w:t xml:space="preserve"> разные чувства.</w:t>
            </w:r>
          </w:p>
        </w:tc>
        <w:tc>
          <w:tcPr>
            <w:tcW w:w="1950" w:type="dxa"/>
          </w:tcPr>
          <w:p w14:paraId="4A60641B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8A29B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675" w:type="dxa"/>
          </w:tcPr>
          <w:p w14:paraId="10167E94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573" w:type="dxa"/>
          </w:tcPr>
          <w:p w14:paraId="7EA681A6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Понимаем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чувства другого</w:t>
            </w:r>
          </w:p>
        </w:tc>
        <w:tc>
          <w:tcPr>
            <w:tcW w:w="1950" w:type="dxa"/>
          </w:tcPr>
          <w:p w14:paraId="44C8E7F9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51257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675" w:type="dxa"/>
          </w:tcPr>
          <w:p w14:paraId="4F4EA092">
            <w:pPr>
              <w:pStyle w:val="7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573" w:type="dxa"/>
          </w:tcPr>
          <w:p w14:paraId="55F62771">
            <w:pPr>
              <w:pStyle w:val="7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испытываем</w:t>
            </w:r>
            <w:r>
              <w:rPr>
                <w:spacing w:val="-2"/>
                <w:sz w:val="24"/>
              </w:rPr>
              <w:t xml:space="preserve"> разные чувства</w:t>
            </w:r>
          </w:p>
        </w:tc>
        <w:tc>
          <w:tcPr>
            <w:tcW w:w="1950" w:type="dxa"/>
          </w:tcPr>
          <w:p w14:paraId="519614CC">
            <w:pPr>
              <w:pStyle w:val="7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2F255B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675" w:type="dxa"/>
          </w:tcPr>
          <w:p w14:paraId="3F5C497A">
            <w:pPr>
              <w:pStyle w:val="7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573" w:type="dxa"/>
          </w:tcPr>
          <w:p w14:paraId="6509BADA">
            <w:pPr>
              <w:pStyle w:val="7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дружбе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мальчиков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девочек</w:t>
            </w:r>
          </w:p>
        </w:tc>
        <w:tc>
          <w:tcPr>
            <w:tcW w:w="1950" w:type="dxa"/>
          </w:tcPr>
          <w:p w14:paraId="3812DA64">
            <w:pPr>
              <w:pStyle w:val="7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6E715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75" w:type="dxa"/>
          </w:tcPr>
          <w:p w14:paraId="3159B297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573" w:type="dxa"/>
          </w:tcPr>
          <w:p w14:paraId="7E760775">
            <w:pPr>
              <w:pStyle w:val="7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Школа </w:t>
            </w:r>
            <w:r>
              <w:rPr>
                <w:spacing w:val="-2"/>
                <w:sz w:val="24"/>
              </w:rPr>
              <w:t>вежливости.</w:t>
            </w:r>
          </w:p>
        </w:tc>
        <w:tc>
          <w:tcPr>
            <w:tcW w:w="1950" w:type="dxa"/>
          </w:tcPr>
          <w:p w14:paraId="1B0E5F1D">
            <w:pPr>
              <w:pStyle w:val="7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9FF0E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675" w:type="dxa"/>
          </w:tcPr>
          <w:p w14:paraId="729044EE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6573" w:type="dxa"/>
          </w:tcPr>
          <w:p w14:paraId="506EEEBE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школе.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Школьный</w:t>
            </w:r>
            <w:r>
              <w:rPr>
                <w:spacing w:val="-2"/>
                <w:sz w:val="24"/>
              </w:rPr>
              <w:t xml:space="preserve"> этикет</w:t>
            </w:r>
          </w:p>
        </w:tc>
        <w:tc>
          <w:tcPr>
            <w:tcW w:w="1950" w:type="dxa"/>
          </w:tcPr>
          <w:p w14:paraId="3CBB2943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4DD50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75" w:type="dxa"/>
          </w:tcPr>
          <w:p w14:paraId="0A56C2BE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6573" w:type="dxa"/>
          </w:tcPr>
          <w:p w14:paraId="2ACC1AB9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Жадность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жадина</w:t>
            </w:r>
          </w:p>
        </w:tc>
        <w:tc>
          <w:tcPr>
            <w:tcW w:w="1950" w:type="dxa"/>
          </w:tcPr>
          <w:p w14:paraId="230B7149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7243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75" w:type="dxa"/>
          </w:tcPr>
          <w:p w14:paraId="5BE69C76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573" w:type="dxa"/>
          </w:tcPr>
          <w:p w14:paraId="4AE03668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«Жадност ь»</w:t>
            </w:r>
          </w:p>
        </w:tc>
        <w:tc>
          <w:tcPr>
            <w:tcW w:w="1950" w:type="dxa"/>
          </w:tcPr>
          <w:p w14:paraId="07308DFB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52E9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675" w:type="dxa"/>
          </w:tcPr>
          <w:p w14:paraId="4E94894C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6573" w:type="dxa"/>
          </w:tcPr>
          <w:p w14:paraId="6C780ECF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щедрым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это </w:t>
            </w:r>
            <w:r>
              <w:rPr>
                <w:sz w:val="24"/>
              </w:rPr>
              <w:t>хорошо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плохо?</w:t>
            </w:r>
          </w:p>
        </w:tc>
        <w:tc>
          <w:tcPr>
            <w:tcW w:w="1950" w:type="dxa"/>
          </w:tcPr>
          <w:p w14:paraId="0B24C4A3">
            <w:pPr>
              <w:pStyle w:val="7"/>
              <w:rPr>
                <w:sz w:val="24"/>
              </w:rPr>
            </w:pPr>
          </w:p>
        </w:tc>
      </w:tr>
      <w:tr w14:paraId="543C77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675" w:type="dxa"/>
          </w:tcPr>
          <w:p w14:paraId="0285083E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6573" w:type="dxa"/>
          </w:tcPr>
          <w:p w14:paraId="7D13399E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прилежным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старательным</w:t>
            </w:r>
          </w:p>
        </w:tc>
        <w:tc>
          <w:tcPr>
            <w:tcW w:w="1950" w:type="dxa"/>
          </w:tcPr>
          <w:p w14:paraId="5AB7C370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4274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75" w:type="dxa"/>
          </w:tcPr>
          <w:p w14:paraId="60B20BCE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6573" w:type="dxa"/>
          </w:tcPr>
          <w:p w14:paraId="1C210CF0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 людей</w:t>
            </w:r>
          </w:p>
        </w:tc>
        <w:tc>
          <w:tcPr>
            <w:tcW w:w="1950" w:type="dxa"/>
          </w:tcPr>
          <w:p w14:paraId="128DCB58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21489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675" w:type="dxa"/>
          </w:tcPr>
          <w:p w14:paraId="73C59A67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6573" w:type="dxa"/>
          </w:tcPr>
          <w:p w14:paraId="11CED5C3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нам </w:t>
            </w:r>
            <w:r>
              <w:rPr>
                <w:sz w:val="24"/>
              </w:rPr>
              <w:t>нравятся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друге</w:t>
            </w:r>
          </w:p>
        </w:tc>
        <w:tc>
          <w:tcPr>
            <w:tcW w:w="1950" w:type="dxa"/>
          </w:tcPr>
          <w:p w14:paraId="0496CF4D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C5BDE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675" w:type="dxa"/>
          </w:tcPr>
          <w:p w14:paraId="3F5CFAC5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6573" w:type="dxa"/>
          </w:tcPr>
          <w:p w14:paraId="66DD961E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мы </w:t>
            </w:r>
            <w:r>
              <w:rPr>
                <w:sz w:val="24"/>
              </w:rPr>
              <w:t>похожи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чем </w:t>
            </w:r>
            <w:r>
              <w:rPr>
                <w:spacing w:val="-2"/>
                <w:sz w:val="24"/>
              </w:rPr>
              <w:t>отличаемся</w:t>
            </w:r>
          </w:p>
        </w:tc>
        <w:tc>
          <w:tcPr>
            <w:tcW w:w="1950" w:type="dxa"/>
          </w:tcPr>
          <w:p w14:paraId="176737DE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620F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675" w:type="dxa"/>
          </w:tcPr>
          <w:p w14:paraId="35B5952C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6573" w:type="dxa"/>
          </w:tcPr>
          <w:p w14:paraId="6E65F79D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Хорошие </w:t>
            </w:r>
            <w:r>
              <w:rPr>
                <w:spacing w:val="-2"/>
                <w:sz w:val="24"/>
              </w:rPr>
              <w:t>качества людей.</w:t>
            </w:r>
          </w:p>
        </w:tc>
        <w:tc>
          <w:tcPr>
            <w:tcW w:w="1950" w:type="dxa"/>
          </w:tcPr>
          <w:p w14:paraId="1E611BB4">
            <w:pPr>
              <w:pStyle w:val="7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37DF7FC3">
      <w:pPr>
        <w:pStyle w:val="7"/>
        <w:rPr>
          <w:sz w:val="24"/>
        </w:rPr>
        <w:sectPr>
          <w:pgSz w:w="11910" w:h="16840"/>
          <w:pgMar w:top="1040" w:right="992" w:bottom="1048" w:left="992" w:header="720" w:footer="720" w:gutter="0"/>
          <w:cols w:space="720" w:num="1"/>
        </w:sectPr>
      </w:pPr>
    </w:p>
    <w:tbl>
      <w:tblPr>
        <w:tblStyle w:val="3"/>
        <w:tblW w:w="0" w:type="auto"/>
        <w:tblInd w:w="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604"/>
        <w:gridCol w:w="1890"/>
      </w:tblGrid>
      <w:tr w14:paraId="78A24E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</w:trPr>
        <w:tc>
          <w:tcPr>
            <w:tcW w:w="675" w:type="dxa"/>
          </w:tcPr>
          <w:p w14:paraId="74583413">
            <w:pPr>
              <w:pStyle w:val="7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6604" w:type="dxa"/>
          </w:tcPr>
          <w:p w14:paraId="663F4296">
            <w:pPr>
              <w:pStyle w:val="7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хорошее качество.</w:t>
            </w:r>
          </w:p>
        </w:tc>
        <w:tc>
          <w:tcPr>
            <w:tcW w:w="1890" w:type="dxa"/>
          </w:tcPr>
          <w:p w14:paraId="64D9C716">
            <w:pPr>
              <w:pStyle w:val="7"/>
              <w:spacing w:before="131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7AF5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75" w:type="dxa"/>
          </w:tcPr>
          <w:p w14:paraId="6E0F94CE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6604" w:type="dxa"/>
          </w:tcPr>
          <w:p w14:paraId="032F0192">
            <w:pPr>
              <w:pStyle w:val="7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родители</w:t>
            </w:r>
          </w:p>
        </w:tc>
        <w:tc>
          <w:tcPr>
            <w:tcW w:w="1890" w:type="dxa"/>
          </w:tcPr>
          <w:p w14:paraId="2C86CCDB">
            <w:pPr>
              <w:pStyle w:val="7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E554E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675" w:type="dxa"/>
          </w:tcPr>
          <w:p w14:paraId="41C1074D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6604" w:type="dxa"/>
          </w:tcPr>
          <w:p w14:paraId="319FF7FC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просить прощенье</w:t>
            </w:r>
          </w:p>
        </w:tc>
        <w:tc>
          <w:tcPr>
            <w:tcW w:w="1890" w:type="dxa"/>
          </w:tcPr>
          <w:p w14:paraId="1A1EC560">
            <w:pPr>
              <w:pStyle w:val="7"/>
              <w:spacing w:before="131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65052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75" w:type="dxa"/>
          </w:tcPr>
          <w:p w14:paraId="4D895D2F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6604" w:type="dxa"/>
          </w:tcPr>
          <w:p w14:paraId="79193604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Моя </w:t>
            </w:r>
            <w:r>
              <w:rPr>
                <w:spacing w:val="-2"/>
                <w:sz w:val="24"/>
              </w:rPr>
              <w:t>семья</w:t>
            </w:r>
          </w:p>
        </w:tc>
        <w:tc>
          <w:tcPr>
            <w:tcW w:w="1890" w:type="dxa"/>
          </w:tcPr>
          <w:p w14:paraId="1DD461AD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0C33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675" w:type="dxa"/>
          </w:tcPr>
          <w:p w14:paraId="118D3F56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6604" w:type="dxa"/>
          </w:tcPr>
          <w:p w14:paraId="073DD178">
            <w:pPr>
              <w:pStyle w:val="7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узнали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научились.</w:t>
            </w:r>
          </w:p>
        </w:tc>
        <w:tc>
          <w:tcPr>
            <w:tcW w:w="1890" w:type="dxa"/>
          </w:tcPr>
          <w:p w14:paraId="7FF46F9F">
            <w:pPr>
              <w:pStyle w:val="7"/>
              <w:spacing w:before="131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EE7E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75" w:type="dxa"/>
          </w:tcPr>
          <w:p w14:paraId="1327E5DA">
            <w:pPr>
              <w:pStyle w:val="7"/>
              <w:rPr>
                <w:sz w:val="20"/>
              </w:rPr>
            </w:pPr>
          </w:p>
        </w:tc>
        <w:tc>
          <w:tcPr>
            <w:tcW w:w="6604" w:type="dxa"/>
          </w:tcPr>
          <w:p w14:paraId="0E3513AA">
            <w:pPr>
              <w:pStyle w:val="7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1890" w:type="dxa"/>
          </w:tcPr>
          <w:p w14:paraId="5A38403C">
            <w:pPr>
              <w:pStyle w:val="7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14:paraId="078782E9">
      <w:pPr>
        <w:pStyle w:val="7"/>
        <w:rPr>
          <w:sz w:val="20"/>
        </w:rPr>
        <w:sectPr>
          <w:type w:val="continuous"/>
          <w:pgSz w:w="11910" w:h="16840"/>
          <w:pgMar w:top="1100" w:right="992" w:bottom="280" w:left="992" w:header="720" w:footer="720" w:gutter="0"/>
          <w:cols w:space="720" w:num="1"/>
        </w:sectPr>
      </w:pPr>
    </w:p>
    <w:p w14:paraId="64F99592">
      <w:pPr>
        <w:spacing w:before="71"/>
        <w:ind w:left="370" w:right="371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планирование.</w:t>
      </w:r>
    </w:p>
    <w:p w14:paraId="45355130">
      <w:pPr>
        <w:ind w:left="370" w:right="373"/>
        <w:jc w:val="center"/>
        <w:rPr>
          <w:b/>
          <w:sz w:val="24"/>
        </w:rPr>
      </w:pPr>
      <w:r>
        <w:rPr>
          <w:b/>
          <w:sz w:val="24"/>
        </w:rPr>
        <w:t>Третий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год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обучения.</w:t>
      </w:r>
    </w:p>
    <w:p w14:paraId="497F7626">
      <w:pPr>
        <w:pStyle w:val="4"/>
        <w:ind w:left="0"/>
        <w:jc w:val="left"/>
        <w:rPr>
          <w:b/>
          <w:sz w:val="20"/>
        </w:rPr>
      </w:pPr>
    </w:p>
    <w:p w14:paraId="0F454D84">
      <w:pPr>
        <w:pStyle w:val="4"/>
        <w:spacing w:before="91"/>
        <w:ind w:left="0"/>
        <w:jc w:val="left"/>
        <w:rPr>
          <w:b/>
          <w:sz w:val="20"/>
        </w:rPr>
      </w:pPr>
    </w:p>
    <w:tbl>
      <w:tblPr>
        <w:tblStyle w:val="3"/>
        <w:tblW w:w="0" w:type="auto"/>
        <w:tblInd w:w="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5"/>
        <w:gridCol w:w="5849"/>
        <w:gridCol w:w="2535"/>
      </w:tblGrid>
      <w:tr w14:paraId="1282BD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restart"/>
          </w:tcPr>
          <w:p w14:paraId="571868AE"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14:paraId="7C181734">
            <w:pPr>
              <w:pStyle w:val="7"/>
              <w:ind w:left="170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5849" w:type="dxa"/>
            <w:vMerge w:val="restart"/>
          </w:tcPr>
          <w:p w14:paraId="51FFD058">
            <w:pPr>
              <w:pStyle w:val="7"/>
              <w:spacing w:line="270" w:lineRule="exact"/>
              <w:ind w:left="70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535" w:type="dxa"/>
            <w:vMerge w:val="restart"/>
          </w:tcPr>
          <w:p w14:paraId="3C51F114">
            <w:pPr>
              <w:pStyle w:val="7"/>
              <w:spacing w:line="270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Кол-</w:t>
            </w:r>
            <w:r>
              <w:rPr>
                <w:spacing w:val="-5"/>
                <w:sz w:val="24"/>
              </w:rPr>
              <w:t>во</w:t>
            </w:r>
          </w:p>
          <w:p w14:paraId="2C107876">
            <w:pPr>
              <w:pStyle w:val="7"/>
              <w:ind w:left="203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</w:tr>
      <w:tr w14:paraId="72EDD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continue"/>
            <w:tcBorders>
              <w:top w:val="nil"/>
            </w:tcBorders>
          </w:tcPr>
          <w:p w14:paraId="6420C954">
            <w:pPr>
              <w:rPr>
                <w:sz w:val="2"/>
                <w:szCs w:val="2"/>
              </w:rPr>
            </w:pPr>
          </w:p>
        </w:tc>
        <w:tc>
          <w:tcPr>
            <w:tcW w:w="5849" w:type="dxa"/>
            <w:vMerge w:val="continue"/>
            <w:tcBorders>
              <w:top w:val="nil"/>
            </w:tcBorders>
          </w:tcPr>
          <w:p w14:paraId="2E09A257">
            <w:pPr>
              <w:rPr>
                <w:sz w:val="2"/>
                <w:szCs w:val="2"/>
              </w:rPr>
            </w:pPr>
          </w:p>
        </w:tc>
        <w:tc>
          <w:tcPr>
            <w:tcW w:w="2535" w:type="dxa"/>
            <w:vMerge w:val="continue"/>
            <w:tcBorders>
              <w:top w:val="nil"/>
            </w:tcBorders>
          </w:tcPr>
          <w:p w14:paraId="633AE498">
            <w:pPr>
              <w:rPr>
                <w:sz w:val="2"/>
                <w:szCs w:val="2"/>
              </w:rPr>
            </w:pPr>
          </w:p>
        </w:tc>
      </w:tr>
      <w:tr w14:paraId="71164C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5" w:type="dxa"/>
          </w:tcPr>
          <w:p w14:paraId="18976793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849" w:type="dxa"/>
          </w:tcPr>
          <w:p w14:paraId="0BF78176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встрече.</w:t>
            </w:r>
          </w:p>
        </w:tc>
        <w:tc>
          <w:tcPr>
            <w:tcW w:w="2535" w:type="dxa"/>
          </w:tcPr>
          <w:p w14:paraId="2D7A99A6">
            <w:pPr>
              <w:pStyle w:val="7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73DF2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5" w:type="dxa"/>
          </w:tcPr>
          <w:p w14:paraId="61C55D54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849" w:type="dxa"/>
          </w:tcPr>
          <w:p w14:paraId="56A11FAC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Волшебные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</w:tc>
        <w:tc>
          <w:tcPr>
            <w:tcW w:w="2535" w:type="dxa"/>
          </w:tcPr>
          <w:p w14:paraId="4DDCD369">
            <w:pPr>
              <w:pStyle w:val="7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D126F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5" w:type="dxa"/>
          </w:tcPr>
          <w:p w14:paraId="32E7AAC2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849" w:type="dxa"/>
          </w:tcPr>
          <w:p w14:paraId="1A96D2B8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учитель.</w:t>
            </w:r>
          </w:p>
        </w:tc>
        <w:tc>
          <w:tcPr>
            <w:tcW w:w="2535" w:type="dxa"/>
          </w:tcPr>
          <w:p w14:paraId="5EC8FB55">
            <w:pPr>
              <w:pStyle w:val="7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4817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5" w:type="dxa"/>
          </w:tcPr>
          <w:p w14:paraId="1941CEFB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849" w:type="dxa"/>
          </w:tcPr>
          <w:p w14:paraId="4563FC23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-4"/>
                <w:sz w:val="24"/>
              </w:rPr>
              <w:t xml:space="preserve"> жизнь</w:t>
            </w:r>
          </w:p>
        </w:tc>
        <w:tc>
          <w:tcPr>
            <w:tcW w:w="2535" w:type="dxa"/>
          </w:tcPr>
          <w:p w14:paraId="191EAC60">
            <w:pPr>
              <w:pStyle w:val="7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17E5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5" w:type="dxa"/>
          </w:tcPr>
          <w:p w14:paraId="57433E92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849" w:type="dxa"/>
          </w:tcPr>
          <w:p w14:paraId="42141A6A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Настоящий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друг</w:t>
            </w:r>
          </w:p>
        </w:tc>
        <w:tc>
          <w:tcPr>
            <w:tcW w:w="2535" w:type="dxa"/>
          </w:tcPr>
          <w:p w14:paraId="245E56ED">
            <w:pPr>
              <w:pStyle w:val="7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4535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5" w:type="dxa"/>
          </w:tcPr>
          <w:p w14:paraId="291CFFFB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849" w:type="dxa"/>
          </w:tcPr>
          <w:p w14:paraId="5DD8C0F4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дружный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класс.</w:t>
            </w:r>
          </w:p>
        </w:tc>
        <w:tc>
          <w:tcPr>
            <w:tcW w:w="2535" w:type="dxa"/>
          </w:tcPr>
          <w:p w14:paraId="3BE2FA00">
            <w:pPr>
              <w:pStyle w:val="7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AF47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5" w:type="dxa"/>
          </w:tcPr>
          <w:p w14:paraId="769708D1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849" w:type="dxa"/>
          </w:tcPr>
          <w:p w14:paraId="227A11B1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дружбе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сила</w:t>
            </w:r>
          </w:p>
        </w:tc>
        <w:tc>
          <w:tcPr>
            <w:tcW w:w="2535" w:type="dxa"/>
          </w:tcPr>
          <w:p w14:paraId="745FF004">
            <w:pPr>
              <w:pStyle w:val="7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91B06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 w:hRule="atLeast"/>
        </w:trPr>
        <w:tc>
          <w:tcPr>
            <w:tcW w:w="665" w:type="dxa"/>
          </w:tcPr>
          <w:p w14:paraId="15FF1314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849" w:type="dxa"/>
          </w:tcPr>
          <w:p w14:paraId="55E4FE58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Радость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 xml:space="preserve"> передать прикосновением.</w:t>
            </w:r>
          </w:p>
        </w:tc>
        <w:tc>
          <w:tcPr>
            <w:tcW w:w="2535" w:type="dxa"/>
          </w:tcPr>
          <w:p w14:paraId="3DFC28EF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62AC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5" w:type="dxa"/>
          </w:tcPr>
          <w:p w14:paraId="2B0F6B40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849" w:type="dxa"/>
          </w:tcPr>
          <w:p w14:paraId="58E2D232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Обида</w:t>
            </w:r>
          </w:p>
        </w:tc>
        <w:tc>
          <w:tcPr>
            <w:tcW w:w="2535" w:type="dxa"/>
          </w:tcPr>
          <w:p w14:paraId="0D01A772">
            <w:pPr>
              <w:pStyle w:val="7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4FC22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65" w:type="dxa"/>
          </w:tcPr>
          <w:p w14:paraId="1F529E56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849" w:type="dxa"/>
          </w:tcPr>
          <w:p w14:paraId="0CA535C5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обидеть </w:t>
            </w:r>
            <w:r>
              <w:rPr>
                <w:sz w:val="24"/>
              </w:rPr>
              <w:t>другого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2535" w:type="dxa"/>
          </w:tcPr>
          <w:p w14:paraId="6CB27D7B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A5FE5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65" w:type="dxa"/>
          </w:tcPr>
          <w:p w14:paraId="65D8F8D2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849" w:type="dxa"/>
          </w:tcPr>
          <w:p w14:paraId="61B9233F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строну </w:t>
            </w:r>
            <w:r>
              <w:rPr>
                <w:sz w:val="24"/>
              </w:rPr>
              <w:t>чувств.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Эмоция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«Стыд»</w:t>
            </w:r>
          </w:p>
        </w:tc>
        <w:tc>
          <w:tcPr>
            <w:tcW w:w="2535" w:type="dxa"/>
          </w:tcPr>
          <w:p w14:paraId="35390E0F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5D35B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5" w:type="dxa"/>
          </w:tcPr>
          <w:p w14:paraId="18C26A05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849" w:type="dxa"/>
          </w:tcPr>
          <w:p w14:paraId="390C6EBD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Эмоция </w:t>
            </w:r>
            <w:r>
              <w:rPr>
                <w:spacing w:val="-2"/>
                <w:sz w:val="24"/>
              </w:rPr>
              <w:t>«Вина»</w:t>
            </w:r>
          </w:p>
        </w:tc>
        <w:tc>
          <w:tcPr>
            <w:tcW w:w="2535" w:type="dxa"/>
          </w:tcPr>
          <w:p w14:paraId="793BC832">
            <w:pPr>
              <w:pStyle w:val="7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8451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5" w:type="dxa"/>
          </w:tcPr>
          <w:p w14:paraId="4EC3A49B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849" w:type="dxa"/>
          </w:tcPr>
          <w:p w14:paraId="4B3A0D13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моё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настроение</w:t>
            </w:r>
          </w:p>
        </w:tc>
        <w:tc>
          <w:tcPr>
            <w:tcW w:w="2535" w:type="dxa"/>
          </w:tcPr>
          <w:p w14:paraId="5EE9890D">
            <w:pPr>
              <w:pStyle w:val="7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420F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 w:hRule="atLeast"/>
        </w:trPr>
        <w:tc>
          <w:tcPr>
            <w:tcW w:w="665" w:type="dxa"/>
          </w:tcPr>
          <w:p w14:paraId="0B8F7D8C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849" w:type="dxa"/>
          </w:tcPr>
          <w:p w14:paraId="364A18B8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Эмоции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моё </w:t>
            </w:r>
            <w:r>
              <w:rPr>
                <w:spacing w:val="-2"/>
                <w:sz w:val="24"/>
              </w:rPr>
              <w:t>поведение</w:t>
            </w:r>
          </w:p>
        </w:tc>
        <w:tc>
          <w:tcPr>
            <w:tcW w:w="2535" w:type="dxa"/>
          </w:tcPr>
          <w:p w14:paraId="60F24A2E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82AA3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65" w:type="dxa"/>
          </w:tcPr>
          <w:p w14:paraId="0AFCEC00">
            <w:pPr>
              <w:pStyle w:val="7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849" w:type="dxa"/>
          </w:tcPr>
          <w:p w14:paraId="50D0E798"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испытывает</w:t>
            </w:r>
            <w:r>
              <w:rPr>
                <w:spacing w:val="-2"/>
                <w:sz w:val="24"/>
              </w:rPr>
              <w:t xml:space="preserve"> разные чувства.</w:t>
            </w:r>
          </w:p>
        </w:tc>
        <w:tc>
          <w:tcPr>
            <w:tcW w:w="2535" w:type="dxa"/>
          </w:tcPr>
          <w:p w14:paraId="713A1952"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4510D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5" w:type="dxa"/>
          </w:tcPr>
          <w:p w14:paraId="593A7EEA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849" w:type="dxa"/>
          </w:tcPr>
          <w:p w14:paraId="5C151F2B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Коллективный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плакат</w:t>
            </w:r>
          </w:p>
        </w:tc>
        <w:tc>
          <w:tcPr>
            <w:tcW w:w="2535" w:type="dxa"/>
          </w:tcPr>
          <w:p w14:paraId="5776686D">
            <w:pPr>
              <w:pStyle w:val="7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A87C7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5" w:type="dxa"/>
          </w:tcPr>
          <w:p w14:paraId="34ED658C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5849" w:type="dxa"/>
          </w:tcPr>
          <w:p w14:paraId="5B537009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имени</w:t>
            </w:r>
          </w:p>
        </w:tc>
        <w:tc>
          <w:tcPr>
            <w:tcW w:w="2535" w:type="dxa"/>
          </w:tcPr>
          <w:p w14:paraId="2274BAE1">
            <w:pPr>
              <w:pStyle w:val="7"/>
              <w:rPr>
                <w:sz w:val="20"/>
              </w:rPr>
            </w:pPr>
          </w:p>
        </w:tc>
      </w:tr>
      <w:tr w14:paraId="103FB8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5" w:type="dxa"/>
          </w:tcPr>
          <w:p w14:paraId="130A5E42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5849" w:type="dxa"/>
          </w:tcPr>
          <w:p w14:paraId="0C1F1CA6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имя</w:t>
            </w:r>
          </w:p>
        </w:tc>
        <w:tc>
          <w:tcPr>
            <w:tcW w:w="2535" w:type="dxa"/>
          </w:tcPr>
          <w:p w14:paraId="4AB7F946">
            <w:pPr>
              <w:pStyle w:val="7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22EC1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5" w:type="dxa"/>
          </w:tcPr>
          <w:p w14:paraId="7001D406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5849" w:type="dxa"/>
          </w:tcPr>
          <w:p w14:paraId="0D664EE6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имени </w:t>
            </w:r>
            <w:r>
              <w:rPr>
                <w:spacing w:val="-4"/>
                <w:sz w:val="24"/>
              </w:rPr>
              <w:t>моём</w:t>
            </w:r>
          </w:p>
        </w:tc>
        <w:tc>
          <w:tcPr>
            <w:tcW w:w="2535" w:type="dxa"/>
          </w:tcPr>
          <w:p w14:paraId="5D7179D3">
            <w:pPr>
              <w:pStyle w:val="7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06941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65" w:type="dxa"/>
          </w:tcPr>
          <w:p w14:paraId="152151FF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849" w:type="dxa"/>
          </w:tcPr>
          <w:p w14:paraId="38F1C941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добрые </w:t>
            </w:r>
            <w:r>
              <w:rPr>
                <w:spacing w:val="-4"/>
                <w:sz w:val="24"/>
              </w:rPr>
              <w:t>дела</w:t>
            </w:r>
          </w:p>
        </w:tc>
        <w:tc>
          <w:tcPr>
            <w:tcW w:w="2535" w:type="dxa"/>
          </w:tcPr>
          <w:p w14:paraId="428C625B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8FA78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5" w:type="dxa"/>
          </w:tcPr>
          <w:p w14:paraId="1FD339F2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5849" w:type="dxa"/>
          </w:tcPr>
          <w:p w14:paraId="717DC38C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могу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победить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зло</w:t>
            </w:r>
          </w:p>
        </w:tc>
        <w:tc>
          <w:tcPr>
            <w:tcW w:w="2535" w:type="dxa"/>
          </w:tcPr>
          <w:p w14:paraId="1E8AE7C7">
            <w:pPr>
              <w:pStyle w:val="7"/>
              <w:rPr>
                <w:sz w:val="20"/>
              </w:rPr>
            </w:pPr>
          </w:p>
        </w:tc>
      </w:tr>
      <w:tr w14:paraId="03663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665" w:type="dxa"/>
          </w:tcPr>
          <w:p w14:paraId="5EAD5388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5849" w:type="dxa"/>
          </w:tcPr>
          <w:p w14:paraId="2BFA90B3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скромным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это хорошо или плохо?</w:t>
            </w:r>
            <w:r>
              <w:rPr>
                <w:spacing w:val="-2"/>
                <w:sz w:val="24"/>
              </w:rPr>
              <w:t>Скромность.</w:t>
            </w:r>
          </w:p>
        </w:tc>
        <w:tc>
          <w:tcPr>
            <w:tcW w:w="2535" w:type="dxa"/>
          </w:tcPr>
          <w:p w14:paraId="42C2FFE1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351D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5" w:type="dxa"/>
          </w:tcPr>
          <w:p w14:paraId="6494F82E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5849" w:type="dxa"/>
          </w:tcPr>
          <w:p w14:paraId="71972380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Учитесь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 xml:space="preserve"> скромным</w:t>
            </w:r>
          </w:p>
        </w:tc>
        <w:tc>
          <w:tcPr>
            <w:tcW w:w="2535" w:type="dxa"/>
          </w:tcPr>
          <w:p w14:paraId="0F46C784">
            <w:pPr>
              <w:pStyle w:val="7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CEDE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</w:trPr>
        <w:tc>
          <w:tcPr>
            <w:tcW w:w="665" w:type="dxa"/>
          </w:tcPr>
          <w:p w14:paraId="32818C9A">
            <w:pPr>
              <w:pStyle w:val="7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5849" w:type="dxa"/>
          </w:tcPr>
          <w:p w14:paraId="47EE5338"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Это </w:t>
            </w:r>
            <w:r>
              <w:rPr>
                <w:spacing w:val="-2"/>
                <w:sz w:val="24"/>
              </w:rPr>
              <w:t>просто хвастунишки</w:t>
            </w:r>
          </w:p>
        </w:tc>
        <w:tc>
          <w:tcPr>
            <w:tcW w:w="2535" w:type="dxa"/>
          </w:tcPr>
          <w:p w14:paraId="0013F94A"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29F7DE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665" w:type="dxa"/>
          </w:tcPr>
          <w:p w14:paraId="203DA4DE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5849" w:type="dxa"/>
          </w:tcPr>
          <w:p w14:paraId="5DD1762F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трудолюбивым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>это хорошо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плохо?</w:t>
            </w:r>
          </w:p>
        </w:tc>
        <w:tc>
          <w:tcPr>
            <w:tcW w:w="2535" w:type="dxa"/>
          </w:tcPr>
          <w:p w14:paraId="24759737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08864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5" w:type="dxa"/>
          </w:tcPr>
          <w:p w14:paraId="73E619FE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5849" w:type="dxa"/>
          </w:tcPr>
          <w:p w14:paraId="3800B15D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«Терпенье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все </w:t>
            </w:r>
            <w:r>
              <w:rPr>
                <w:spacing w:val="-2"/>
                <w:sz w:val="24"/>
              </w:rPr>
              <w:t>перетрут»</w:t>
            </w:r>
          </w:p>
        </w:tc>
        <w:tc>
          <w:tcPr>
            <w:tcW w:w="2535" w:type="dxa"/>
          </w:tcPr>
          <w:p w14:paraId="69DF971A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DA67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65" w:type="dxa"/>
          </w:tcPr>
          <w:p w14:paraId="095A5F29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5849" w:type="dxa"/>
          </w:tcPr>
          <w:p w14:paraId="0EF65A8E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хорошее качество.</w:t>
            </w:r>
          </w:p>
        </w:tc>
        <w:tc>
          <w:tcPr>
            <w:tcW w:w="2535" w:type="dxa"/>
          </w:tcPr>
          <w:p w14:paraId="4184385D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1CA65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5" w:type="dxa"/>
          </w:tcPr>
          <w:p w14:paraId="43F78D52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5849" w:type="dxa"/>
            <w:tcBorders>
              <w:bottom w:val="single" w:color="000000" w:sz="8" w:space="0"/>
            </w:tcBorders>
          </w:tcPr>
          <w:p w14:paraId="5F00470A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способности.</w:t>
            </w:r>
          </w:p>
        </w:tc>
        <w:tc>
          <w:tcPr>
            <w:tcW w:w="2535" w:type="dxa"/>
            <w:tcBorders>
              <w:bottom w:val="single" w:color="000000" w:sz="8" w:space="0"/>
            </w:tcBorders>
          </w:tcPr>
          <w:p w14:paraId="2A80ECF6">
            <w:pPr>
              <w:pStyle w:val="7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DBABD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5" w:type="dxa"/>
            <w:tcBorders>
              <w:right w:val="single" w:color="000000" w:sz="8" w:space="0"/>
            </w:tcBorders>
          </w:tcPr>
          <w:p w14:paraId="79CDACF4">
            <w:pPr>
              <w:pStyle w:val="7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58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9C169A">
            <w:pPr>
              <w:pStyle w:val="7"/>
              <w:spacing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путь.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0B1DCB">
            <w:pPr>
              <w:pStyle w:val="7"/>
              <w:spacing w:line="255" w:lineRule="exact"/>
              <w:ind w:left="1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</w:tr>
      <w:tr w14:paraId="30CEB6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5" w:type="dxa"/>
            <w:tcBorders>
              <w:right w:val="single" w:color="000000" w:sz="8" w:space="0"/>
            </w:tcBorders>
          </w:tcPr>
          <w:p w14:paraId="40CF5A99">
            <w:pPr>
              <w:pStyle w:val="7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58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B39CAB">
            <w:pPr>
              <w:pStyle w:val="7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мир.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6EC283">
            <w:pPr>
              <w:pStyle w:val="7"/>
              <w:spacing w:line="258" w:lineRule="exact"/>
              <w:ind w:left="1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</w:tr>
      <w:tr w14:paraId="4A7309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665" w:type="dxa"/>
            <w:tcBorders>
              <w:right w:val="single" w:color="000000" w:sz="8" w:space="0"/>
            </w:tcBorders>
          </w:tcPr>
          <w:p w14:paraId="26C6C31D">
            <w:pPr>
              <w:pStyle w:val="7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58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9B70CF">
            <w:pPr>
              <w:pStyle w:val="7"/>
              <w:spacing w:line="267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Уникальность </w:t>
            </w:r>
            <w:r>
              <w:rPr>
                <w:sz w:val="24"/>
              </w:rPr>
              <w:t>внутреннего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мира.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E5441B">
            <w:pPr>
              <w:pStyle w:val="7"/>
              <w:spacing w:line="265" w:lineRule="exact"/>
              <w:ind w:left="1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</w:tr>
    </w:tbl>
    <w:p w14:paraId="6E3C1C56">
      <w:pPr>
        <w:pStyle w:val="7"/>
        <w:spacing w:line="267" w:lineRule="exact"/>
        <w:jc w:val="center"/>
        <w:rPr>
          <w:sz w:val="24"/>
        </w:rPr>
        <w:sectPr>
          <w:pgSz w:w="11910" w:h="16840"/>
          <w:pgMar w:top="1040" w:right="992" w:bottom="1404" w:left="992" w:header="720" w:footer="720" w:gutter="0"/>
          <w:cols w:space="720" w:num="1"/>
        </w:sectPr>
      </w:pPr>
    </w:p>
    <w:tbl>
      <w:tblPr>
        <w:tblStyle w:val="3"/>
        <w:tblW w:w="0" w:type="auto"/>
        <w:tblInd w:w="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5"/>
        <w:gridCol w:w="5819"/>
        <w:gridCol w:w="2565"/>
      </w:tblGrid>
      <w:tr w14:paraId="4974C6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5" w:type="dxa"/>
            <w:tcBorders>
              <w:right w:val="single" w:color="000000" w:sz="8" w:space="0"/>
            </w:tcBorders>
          </w:tcPr>
          <w:p w14:paraId="19B8D1A7">
            <w:pPr>
              <w:pStyle w:val="7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58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5FF65C">
            <w:pPr>
              <w:pStyle w:val="7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увлечения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D43AB9">
            <w:pPr>
              <w:pStyle w:val="7"/>
              <w:spacing w:line="25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FEF6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5" w:type="dxa"/>
          </w:tcPr>
          <w:p w14:paraId="2A711A9F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5819" w:type="dxa"/>
            <w:tcBorders>
              <w:top w:val="single" w:color="000000" w:sz="8" w:space="0"/>
            </w:tcBorders>
          </w:tcPr>
          <w:p w14:paraId="7250974F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мои </w:t>
            </w:r>
            <w:r>
              <w:rPr>
                <w:spacing w:val="-2"/>
                <w:sz w:val="24"/>
              </w:rPr>
              <w:t>достижения</w:t>
            </w:r>
          </w:p>
        </w:tc>
        <w:tc>
          <w:tcPr>
            <w:tcW w:w="2565" w:type="dxa"/>
            <w:tcBorders>
              <w:top w:val="single" w:color="000000" w:sz="8" w:space="0"/>
            </w:tcBorders>
          </w:tcPr>
          <w:p w14:paraId="36FA578C">
            <w:pPr>
              <w:pStyle w:val="7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26015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5" w:type="dxa"/>
          </w:tcPr>
          <w:p w14:paraId="3FD5D945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819" w:type="dxa"/>
          </w:tcPr>
          <w:p w14:paraId="39489B1D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узнали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научились.</w:t>
            </w:r>
          </w:p>
        </w:tc>
        <w:tc>
          <w:tcPr>
            <w:tcW w:w="2565" w:type="dxa"/>
          </w:tcPr>
          <w:p w14:paraId="2E16F0A6">
            <w:pPr>
              <w:pStyle w:val="7"/>
              <w:spacing w:before="13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9105F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5" w:type="dxa"/>
          </w:tcPr>
          <w:p w14:paraId="3078F85B">
            <w:pPr>
              <w:pStyle w:val="7"/>
              <w:rPr>
                <w:sz w:val="20"/>
              </w:rPr>
            </w:pPr>
          </w:p>
        </w:tc>
        <w:tc>
          <w:tcPr>
            <w:tcW w:w="5819" w:type="dxa"/>
          </w:tcPr>
          <w:p w14:paraId="56A82000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2565" w:type="dxa"/>
          </w:tcPr>
          <w:p w14:paraId="1E1D0C95">
            <w:pPr>
              <w:pStyle w:val="7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14:paraId="4B0C22F6">
      <w:pPr>
        <w:pStyle w:val="7"/>
        <w:rPr>
          <w:sz w:val="20"/>
        </w:rPr>
        <w:sectPr>
          <w:type w:val="continuous"/>
          <w:pgSz w:w="11910" w:h="16840"/>
          <w:pgMar w:top="1100" w:right="992" w:bottom="280" w:left="992" w:header="720" w:footer="720" w:gutter="0"/>
          <w:cols w:space="720" w:num="1"/>
        </w:sectPr>
      </w:pPr>
    </w:p>
    <w:p w14:paraId="2CB23177">
      <w:pPr>
        <w:spacing w:before="71"/>
        <w:ind w:left="370" w:right="371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планирование.</w:t>
      </w:r>
    </w:p>
    <w:p w14:paraId="57A1E098">
      <w:pPr>
        <w:ind w:right="2"/>
        <w:jc w:val="center"/>
        <w:rPr>
          <w:b/>
          <w:sz w:val="24"/>
        </w:rPr>
      </w:pPr>
      <w:r>
        <w:rPr>
          <w:b/>
          <w:sz w:val="24"/>
        </w:rPr>
        <w:t>Четвертый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год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обучения.</w:t>
      </w:r>
    </w:p>
    <w:p w14:paraId="1BE9B98A">
      <w:pPr>
        <w:pStyle w:val="4"/>
        <w:ind w:left="0"/>
        <w:jc w:val="left"/>
        <w:rPr>
          <w:b/>
          <w:sz w:val="20"/>
        </w:rPr>
      </w:pPr>
    </w:p>
    <w:p w14:paraId="54B51EE8">
      <w:pPr>
        <w:pStyle w:val="4"/>
        <w:spacing w:before="95" w:after="1"/>
        <w:ind w:left="0"/>
        <w:jc w:val="left"/>
        <w:rPr>
          <w:b/>
          <w:sz w:val="20"/>
        </w:rPr>
      </w:pPr>
    </w:p>
    <w:tbl>
      <w:tblPr>
        <w:tblStyle w:val="3"/>
        <w:tblW w:w="0" w:type="auto"/>
        <w:tblInd w:w="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5"/>
        <w:gridCol w:w="6164"/>
        <w:gridCol w:w="2940"/>
      </w:tblGrid>
      <w:tr w14:paraId="10B1E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restart"/>
          </w:tcPr>
          <w:p w14:paraId="2AAE0946"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14:paraId="07D9B5D4">
            <w:pPr>
              <w:pStyle w:val="7"/>
              <w:ind w:left="170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6164" w:type="dxa"/>
            <w:vMerge w:val="restart"/>
          </w:tcPr>
          <w:p w14:paraId="0EB22209">
            <w:pPr>
              <w:pStyle w:val="7"/>
              <w:spacing w:line="270" w:lineRule="exact"/>
              <w:ind w:left="70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940" w:type="dxa"/>
            <w:vMerge w:val="restart"/>
          </w:tcPr>
          <w:p w14:paraId="01045275">
            <w:pPr>
              <w:pStyle w:val="7"/>
              <w:spacing w:line="270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Кол-</w:t>
            </w:r>
            <w:r>
              <w:rPr>
                <w:spacing w:val="-5"/>
                <w:sz w:val="24"/>
              </w:rPr>
              <w:t>во</w:t>
            </w:r>
          </w:p>
          <w:p w14:paraId="1F97F318">
            <w:pPr>
              <w:pStyle w:val="7"/>
              <w:ind w:left="203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</w:tr>
      <w:tr w14:paraId="285A97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continue"/>
            <w:tcBorders>
              <w:top w:val="nil"/>
            </w:tcBorders>
          </w:tcPr>
          <w:p w14:paraId="18B8B4F7">
            <w:pPr>
              <w:rPr>
                <w:sz w:val="2"/>
                <w:szCs w:val="2"/>
              </w:rPr>
            </w:pPr>
          </w:p>
        </w:tc>
        <w:tc>
          <w:tcPr>
            <w:tcW w:w="6164" w:type="dxa"/>
            <w:vMerge w:val="continue"/>
            <w:tcBorders>
              <w:top w:val="nil"/>
            </w:tcBorders>
          </w:tcPr>
          <w:p w14:paraId="39682691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vMerge w:val="continue"/>
            <w:tcBorders>
              <w:top w:val="nil"/>
            </w:tcBorders>
          </w:tcPr>
          <w:p w14:paraId="5B238B4F">
            <w:pPr>
              <w:rPr>
                <w:sz w:val="2"/>
                <w:szCs w:val="2"/>
              </w:rPr>
            </w:pPr>
          </w:p>
        </w:tc>
      </w:tr>
      <w:tr w14:paraId="2276A5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5" w:type="dxa"/>
          </w:tcPr>
          <w:p w14:paraId="40ECBAED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164" w:type="dxa"/>
          </w:tcPr>
          <w:p w14:paraId="6173BD1F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встрече.</w:t>
            </w:r>
          </w:p>
        </w:tc>
        <w:tc>
          <w:tcPr>
            <w:tcW w:w="2940" w:type="dxa"/>
          </w:tcPr>
          <w:p w14:paraId="7658AE5F">
            <w:pPr>
              <w:pStyle w:val="7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332C8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restart"/>
          </w:tcPr>
          <w:p w14:paraId="49EE0A46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164" w:type="dxa"/>
            <w:vMerge w:val="restart"/>
          </w:tcPr>
          <w:p w14:paraId="04F678AB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быть</w:t>
            </w:r>
          </w:p>
          <w:p w14:paraId="275DCEFF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вместе!</w:t>
            </w:r>
          </w:p>
        </w:tc>
        <w:tc>
          <w:tcPr>
            <w:tcW w:w="2940" w:type="dxa"/>
            <w:vMerge w:val="restart"/>
          </w:tcPr>
          <w:p w14:paraId="53650A17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4066C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continue"/>
            <w:tcBorders>
              <w:top w:val="nil"/>
            </w:tcBorders>
          </w:tcPr>
          <w:p w14:paraId="79F262F3">
            <w:pPr>
              <w:rPr>
                <w:sz w:val="2"/>
                <w:szCs w:val="2"/>
              </w:rPr>
            </w:pPr>
          </w:p>
        </w:tc>
        <w:tc>
          <w:tcPr>
            <w:tcW w:w="6164" w:type="dxa"/>
            <w:vMerge w:val="continue"/>
            <w:tcBorders>
              <w:top w:val="nil"/>
            </w:tcBorders>
          </w:tcPr>
          <w:p w14:paraId="25D22E49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vMerge w:val="continue"/>
            <w:tcBorders>
              <w:top w:val="nil"/>
            </w:tcBorders>
          </w:tcPr>
          <w:p w14:paraId="3F6A692A">
            <w:pPr>
              <w:rPr>
                <w:sz w:val="2"/>
                <w:szCs w:val="2"/>
              </w:rPr>
            </w:pPr>
          </w:p>
        </w:tc>
      </w:tr>
      <w:tr w14:paraId="19ED8D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5" w:type="dxa"/>
          </w:tcPr>
          <w:p w14:paraId="03DC6211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164" w:type="dxa"/>
          </w:tcPr>
          <w:p w14:paraId="4D848716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мои </w:t>
            </w:r>
            <w:r>
              <w:rPr>
                <w:spacing w:val="-2"/>
                <w:sz w:val="24"/>
              </w:rPr>
              <w:t>друзья</w:t>
            </w:r>
          </w:p>
        </w:tc>
        <w:tc>
          <w:tcPr>
            <w:tcW w:w="2940" w:type="dxa"/>
          </w:tcPr>
          <w:p w14:paraId="3BDCF7FA">
            <w:pPr>
              <w:pStyle w:val="7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90F73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65" w:type="dxa"/>
          </w:tcPr>
          <w:p w14:paraId="7C02E468">
            <w:pPr>
              <w:pStyle w:val="7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164" w:type="dxa"/>
          </w:tcPr>
          <w:p w14:paraId="00ED7783"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Ролевая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игра</w:t>
            </w:r>
          </w:p>
          <w:p w14:paraId="5AD0ACBD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«Вежливый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слон».</w:t>
            </w:r>
          </w:p>
        </w:tc>
        <w:tc>
          <w:tcPr>
            <w:tcW w:w="2940" w:type="dxa"/>
          </w:tcPr>
          <w:p w14:paraId="108F81E1"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7422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5" w:type="dxa"/>
          </w:tcPr>
          <w:p w14:paraId="66DE84AA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164" w:type="dxa"/>
          </w:tcPr>
          <w:p w14:paraId="3CAE0F0E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Настоящий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друг</w:t>
            </w:r>
          </w:p>
        </w:tc>
        <w:tc>
          <w:tcPr>
            <w:tcW w:w="2940" w:type="dxa"/>
          </w:tcPr>
          <w:p w14:paraId="079B1F64">
            <w:pPr>
              <w:pStyle w:val="7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2A4D1A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5" w:type="dxa"/>
          </w:tcPr>
          <w:p w14:paraId="60737246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164" w:type="dxa"/>
          </w:tcPr>
          <w:p w14:paraId="1D22D8EC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Дружный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класс.</w:t>
            </w:r>
          </w:p>
        </w:tc>
        <w:tc>
          <w:tcPr>
            <w:tcW w:w="2940" w:type="dxa"/>
          </w:tcPr>
          <w:p w14:paraId="263F591B">
            <w:pPr>
              <w:pStyle w:val="7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F838B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65" w:type="dxa"/>
          </w:tcPr>
          <w:p w14:paraId="6DAB4CFA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164" w:type="dxa"/>
          </w:tcPr>
          <w:p w14:paraId="1AC657AA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дружбе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сила</w:t>
            </w:r>
          </w:p>
        </w:tc>
        <w:tc>
          <w:tcPr>
            <w:tcW w:w="2940" w:type="dxa"/>
          </w:tcPr>
          <w:p w14:paraId="55B500B7">
            <w:pPr>
              <w:pStyle w:val="7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A0D30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5" w:type="dxa"/>
          </w:tcPr>
          <w:p w14:paraId="60715629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164" w:type="dxa"/>
          </w:tcPr>
          <w:p w14:paraId="73AFFC39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желания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чувства.</w:t>
            </w:r>
          </w:p>
        </w:tc>
        <w:tc>
          <w:tcPr>
            <w:tcW w:w="2940" w:type="dxa"/>
          </w:tcPr>
          <w:p w14:paraId="15BDA4C2">
            <w:pPr>
              <w:pStyle w:val="7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1059D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5" w:type="dxa"/>
          </w:tcPr>
          <w:p w14:paraId="05A6A04D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164" w:type="dxa"/>
          </w:tcPr>
          <w:p w14:paraId="2680C59F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  <w:p w14:paraId="16FE9E51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чувств.</w:t>
            </w:r>
          </w:p>
        </w:tc>
        <w:tc>
          <w:tcPr>
            <w:tcW w:w="2940" w:type="dxa"/>
          </w:tcPr>
          <w:p w14:paraId="587868F9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EAB42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restart"/>
          </w:tcPr>
          <w:p w14:paraId="1C89E8AE">
            <w:pPr>
              <w:pStyle w:val="7"/>
              <w:spacing w:line="268" w:lineRule="exact"/>
              <w:ind w:left="21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64" w:type="dxa"/>
            <w:vMerge w:val="restart"/>
          </w:tcPr>
          <w:p w14:paraId="64AA17D7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2"/>
                <w:sz w:val="24"/>
              </w:rPr>
              <w:t xml:space="preserve"> «Цветок</w:t>
            </w:r>
          </w:p>
          <w:p w14:paraId="0088A7D0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настроения»</w:t>
            </w:r>
          </w:p>
        </w:tc>
        <w:tc>
          <w:tcPr>
            <w:tcW w:w="2940" w:type="dxa"/>
            <w:vMerge w:val="restart"/>
          </w:tcPr>
          <w:p w14:paraId="4BB4EC60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2560FD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continue"/>
            <w:tcBorders>
              <w:top w:val="nil"/>
            </w:tcBorders>
          </w:tcPr>
          <w:p w14:paraId="6C384EB2">
            <w:pPr>
              <w:rPr>
                <w:sz w:val="2"/>
                <w:szCs w:val="2"/>
              </w:rPr>
            </w:pPr>
          </w:p>
        </w:tc>
        <w:tc>
          <w:tcPr>
            <w:tcW w:w="6164" w:type="dxa"/>
            <w:vMerge w:val="continue"/>
            <w:tcBorders>
              <w:top w:val="nil"/>
            </w:tcBorders>
          </w:tcPr>
          <w:p w14:paraId="77F1BDBD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vMerge w:val="continue"/>
            <w:tcBorders>
              <w:top w:val="nil"/>
            </w:tcBorders>
          </w:tcPr>
          <w:p w14:paraId="04D4C758">
            <w:pPr>
              <w:rPr>
                <w:sz w:val="2"/>
                <w:szCs w:val="2"/>
              </w:rPr>
            </w:pPr>
          </w:p>
        </w:tc>
      </w:tr>
      <w:tr w14:paraId="1C9B3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5" w:type="dxa"/>
          </w:tcPr>
          <w:p w14:paraId="1A948856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  <w:lang w:eastAsia="ru-RU"/>
              </w:rPr>
              <w:pict>
                <v:group id="Group 8" o:spid="_x0000_s1027" o:spt="203" style="position:absolute;left:0pt;margin-left:10.55pt;margin-top:0pt;height:28.2pt;width:12pt;z-index:-251657216;mso-width-relative:page;mso-height-relative:page;" coordsize="152400,358140203" o:gfxdata="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NYQFjzVAAAABQEAAA8AAAAA&#10;AAAAAQAgAAAAIgAAAGRycy9kb3ducmV2LnhtbFBLAQIUABQAAAAIAIdO4kDCnvgHiQIAABwHAAAO&#10;AAAAAAAAAAEAIAAAACQBAABkcnMvZTJvRG9jLnhtbFBLBQYAAAAABgAGAFkBAAAfBgAAAAA=&#10;">
                  <o:lock v:ext="edit"/>
                  <v:shape id="Graphic 9" o:spid="_x0000_s1026" o:spt="100" style="position:absolute;left:0;top:0;height:358140;width:152400;" fillcolor="#FFFF00" filled="t" stroked="f" coordsize="152400,358140" o:gfxdata="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iLoygtwAAANoAAAAP&#10;AAAAAAAAAAEAIAAAACIAAABkcnMvZG93bnJldi54bWxQSwECFAAUAAAACACHTuJAMy8FnjsAAAA5&#10;AAAAEAAAAAAAAAABACAAAAAGAQAAZHJzL3NoYXBleG1sLnhtbFBLBQYAAAAABgAGAFsBAACwAwAA&#10;AAA=&#10;" adj=",," path="m152400,182880l0,182880,0,358140,152400,358140,152400,182880xem152400,0l0,0,0,175260,152400,175260,152400,0xe">
                    <v:path o:connecttype="segments"/>
                    <v:fill on="t" focussize="0,0"/>
                    <v:stroke on="f" joinstyle="round"/>
                    <v:imagedata o:title=""/>
                    <o:lock v:ext="edit"/>
                    <v:textbox inset="0mm,0mm,0mm,0mm"/>
                  </v:shape>
                </v:group>
              </w:pic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64" w:type="dxa"/>
          </w:tcPr>
          <w:p w14:paraId="7DCBD4DB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Страна </w:t>
            </w:r>
            <w:r>
              <w:rPr>
                <w:spacing w:val="-2"/>
                <w:sz w:val="24"/>
              </w:rPr>
              <w:t>«Радости»</w:t>
            </w:r>
          </w:p>
        </w:tc>
        <w:tc>
          <w:tcPr>
            <w:tcW w:w="2940" w:type="dxa"/>
          </w:tcPr>
          <w:p w14:paraId="5C6ABC6A">
            <w:pPr>
              <w:pStyle w:val="7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217FF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5" w:type="dxa"/>
          </w:tcPr>
          <w:p w14:paraId="1305741B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64" w:type="dxa"/>
          </w:tcPr>
          <w:p w14:paraId="2B9B9392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Страх.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5"/>
                <w:sz w:val="24"/>
              </w:rPr>
              <w:t>его</w:t>
            </w:r>
          </w:p>
          <w:p w14:paraId="563B3567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преодолеть.</w:t>
            </w:r>
          </w:p>
        </w:tc>
        <w:tc>
          <w:tcPr>
            <w:tcW w:w="2940" w:type="dxa"/>
          </w:tcPr>
          <w:p w14:paraId="40171F55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2FB54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5" w:type="dxa"/>
          </w:tcPr>
          <w:p w14:paraId="444F9E8D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64" w:type="dxa"/>
          </w:tcPr>
          <w:p w14:paraId="3FD49E9C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«Пиктограммы»</w:t>
            </w:r>
          </w:p>
        </w:tc>
        <w:tc>
          <w:tcPr>
            <w:tcW w:w="2940" w:type="dxa"/>
          </w:tcPr>
          <w:p w14:paraId="683F76DD">
            <w:pPr>
              <w:pStyle w:val="7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FAC36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665" w:type="dxa"/>
          </w:tcPr>
          <w:p w14:paraId="44696091">
            <w:pPr>
              <w:pStyle w:val="7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64" w:type="dxa"/>
          </w:tcPr>
          <w:p w14:paraId="0F6D02D3"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Эмоции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моё</w:t>
            </w:r>
          </w:p>
          <w:p w14:paraId="03701D9F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поведение.</w:t>
            </w:r>
          </w:p>
        </w:tc>
        <w:tc>
          <w:tcPr>
            <w:tcW w:w="2940" w:type="dxa"/>
          </w:tcPr>
          <w:p w14:paraId="7E2F6800"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D114A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restart"/>
          </w:tcPr>
          <w:p w14:paraId="6CDE76FB">
            <w:pPr>
              <w:pStyle w:val="7"/>
              <w:spacing w:line="268" w:lineRule="exact"/>
              <w:ind w:left="21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64" w:type="dxa"/>
            <w:vMerge w:val="restart"/>
          </w:tcPr>
          <w:p w14:paraId="50177280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эмоции</w:t>
            </w:r>
          </w:p>
          <w:p w14:paraId="25149241">
            <w:pPr>
              <w:pStyle w:val="7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вызывает в тебе сказочный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герой?»</w:t>
            </w:r>
          </w:p>
        </w:tc>
        <w:tc>
          <w:tcPr>
            <w:tcW w:w="2940" w:type="dxa"/>
            <w:vMerge w:val="restart"/>
          </w:tcPr>
          <w:p w14:paraId="3540508F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02EF1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665" w:type="dxa"/>
            <w:vMerge w:val="continue"/>
            <w:tcBorders>
              <w:top w:val="nil"/>
            </w:tcBorders>
          </w:tcPr>
          <w:p w14:paraId="0684BAE5">
            <w:pPr>
              <w:rPr>
                <w:sz w:val="2"/>
                <w:szCs w:val="2"/>
              </w:rPr>
            </w:pPr>
          </w:p>
        </w:tc>
        <w:tc>
          <w:tcPr>
            <w:tcW w:w="6164" w:type="dxa"/>
            <w:vMerge w:val="continue"/>
            <w:tcBorders>
              <w:top w:val="nil"/>
            </w:tcBorders>
          </w:tcPr>
          <w:p w14:paraId="558B4254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vMerge w:val="continue"/>
            <w:tcBorders>
              <w:top w:val="nil"/>
            </w:tcBorders>
          </w:tcPr>
          <w:p w14:paraId="05A3368D">
            <w:pPr>
              <w:rPr>
                <w:sz w:val="2"/>
                <w:szCs w:val="2"/>
              </w:rPr>
            </w:pPr>
          </w:p>
        </w:tc>
      </w:tr>
      <w:tr w14:paraId="6FB96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5" w:type="dxa"/>
          </w:tcPr>
          <w:p w14:paraId="02431376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64" w:type="dxa"/>
          </w:tcPr>
          <w:p w14:paraId="7EB7B643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добра».</w:t>
            </w:r>
          </w:p>
        </w:tc>
        <w:tc>
          <w:tcPr>
            <w:tcW w:w="2940" w:type="dxa"/>
          </w:tcPr>
          <w:p w14:paraId="260BB253">
            <w:pPr>
              <w:pStyle w:val="7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EE65D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5" w:type="dxa"/>
          </w:tcPr>
          <w:p w14:paraId="5B67D088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64" w:type="dxa"/>
          </w:tcPr>
          <w:p w14:paraId="28111BEB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«Спасибо,</w:t>
            </w:r>
          </w:p>
          <w:p w14:paraId="435A7EB5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что ты </w:t>
            </w:r>
            <w:r>
              <w:rPr>
                <w:spacing w:val="-2"/>
                <w:sz w:val="24"/>
              </w:rPr>
              <w:t>есть».</w:t>
            </w:r>
          </w:p>
        </w:tc>
        <w:tc>
          <w:tcPr>
            <w:tcW w:w="2940" w:type="dxa"/>
          </w:tcPr>
          <w:p w14:paraId="3373DF9F">
            <w:pPr>
              <w:pStyle w:val="7"/>
              <w:rPr>
                <w:sz w:val="24"/>
              </w:rPr>
            </w:pPr>
          </w:p>
        </w:tc>
      </w:tr>
      <w:tr w14:paraId="6760A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restart"/>
          </w:tcPr>
          <w:p w14:paraId="336A5C85">
            <w:pPr>
              <w:pStyle w:val="7"/>
              <w:spacing w:line="270" w:lineRule="exact"/>
              <w:ind w:left="21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64" w:type="dxa"/>
            <w:vMerge w:val="restart"/>
          </w:tcPr>
          <w:p w14:paraId="1CF88FD5"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«Какого</w:t>
            </w:r>
          </w:p>
          <w:p w14:paraId="6DE9A6C6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цвета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твое</w:t>
            </w:r>
            <w:r>
              <w:rPr>
                <w:spacing w:val="-2"/>
                <w:sz w:val="24"/>
              </w:rPr>
              <w:t xml:space="preserve"> настроение»</w:t>
            </w:r>
          </w:p>
        </w:tc>
        <w:tc>
          <w:tcPr>
            <w:tcW w:w="2940" w:type="dxa"/>
            <w:vMerge w:val="restart"/>
          </w:tcPr>
          <w:p w14:paraId="142EDB06"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8BFC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continue"/>
            <w:tcBorders>
              <w:top w:val="nil"/>
            </w:tcBorders>
          </w:tcPr>
          <w:p w14:paraId="11C9F33A">
            <w:pPr>
              <w:rPr>
                <w:sz w:val="2"/>
                <w:szCs w:val="2"/>
              </w:rPr>
            </w:pPr>
          </w:p>
        </w:tc>
        <w:tc>
          <w:tcPr>
            <w:tcW w:w="6164" w:type="dxa"/>
            <w:vMerge w:val="continue"/>
            <w:tcBorders>
              <w:top w:val="nil"/>
            </w:tcBorders>
          </w:tcPr>
          <w:p w14:paraId="65E32F60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vMerge w:val="continue"/>
            <w:tcBorders>
              <w:top w:val="nil"/>
            </w:tcBorders>
          </w:tcPr>
          <w:p w14:paraId="2FB368FC">
            <w:pPr>
              <w:rPr>
                <w:sz w:val="2"/>
                <w:szCs w:val="2"/>
              </w:rPr>
            </w:pPr>
          </w:p>
        </w:tc>
      </w:tr>
      <w:tr w14:paraId="17B3DA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restart"/>
          </w:tcPr>
          <w:p w14:paraId="005097FF">
            <w:pPr>
              <w:pStyle w:val="7"/>
              <w:spacing w:line="268" w:lineRule="exact"/>
              <w:ind w:left="21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64" w:type="dxa"/>
            <w:vMerge w:val="restart"/>
          </w:tcPr>
          <w:p w14:paraId="6FFBE9A7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настроение</w:t>
            </w:r>
          </w:p>
          <w:p w14:paraId="5946E351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людей.</w:t>
            </w:r>
          </w:p>
        </w:tc>
        <w:tc>
          <w:tcPr>
            <w:tcW w:w="2940" w:type="dxa"/>
            <w:vMerge w:val="restart"/>
          </w:tcPr>
          <w:p w14:paraId="3B84E270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D0363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continue"/>
            <w:tcBorders>
              <w:top w:val="nil"/>
            </w:tcBorders>
          </w:tcPr>
          <w:p w14:paraId="11EF9B7A">
            <w:pPr>
              <w:rPr>
                <w:sz w:val="2"/>
                <w:szCs w:val="2"/>
              </w:rPr>
            </w:pPr>
          </w:p>
        </w:tc>
        <w:tc>
          <w:tcPr>
            <w:tcW w:w="6164" w:type="dxa"/>
            <w:vMerge w:val="continue"/>
            <w:tcBorders>
              <w:top w:val="nil"/>
            </w:tcBorders>
          </w:tcPr>
          <w:p w14:paraId="629CAC60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vMerge w:val="continue"/>
            <w:tcBorders>
              <w:top w:val="nil"/>
            </w:tcBorders>
          </w:tcPr>
          <w:p w14:paraId="08E7D3B2">
            <w:pPr>
              <w:rPr>
                <w:sz w:val="2"/>
                <w:szCs w:val="2"/>
              </w:rPr>
            </w:pPr>
          </w:p>
        </w:tc>
      </w:tr>
      <w:tr w14:paraId="35C55A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5" w:type="dxa"/>
          </w:tcPr>
          <w:p w14:paraId="052CD6C8">
            <w:pPr>
              <w:pStyle w:val="7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64" w:type="dxa"/>
          </w:tcPr>
          <w:p w14:paraId="3D39B329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5"/>
                <w:sz w:val="24"/>
              </w:rPr>
              <w:t xml:space="preserve"> Я!»</w:t>
            </w:r>
          </w:p>
        </w:tc>
        <w:tc>
          <w:tcPr>
            <w:tcW w:w="2940" w:type="dxa"/>
          </w:tcPr>
          <w:p w14:paraId="3EEBDB1F">
            <w:pPr>
              <w:pStyle w:val="7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2564E0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5" w:type="dxa"/>
          </w:tcPr>
          <w:p w14:paraId="56263126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6164" w:type="dxa"/>
          </w:tcPr>
          <w:p w14:paraId="5E0471B9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горжусь…»</w:t>
            </w:r>
          </w:p>
        </w:tc>
        <w:tc>
          <w:tcPr>
            <w:tcW w:w="2940" w:type="dxa"/>
          </w:tcPr>
          <w:p w14:paraId="434C9196">
            <w:pPr>
              <w:pStyle w:val="7"/>
              <w:rPr>
                <w:sz w:val="20"/>
              </w:rPr>
            </w:pPr>
          </w:p>
        </w:tc>
      </w:tr>
      <w:tr w14:paraId="300D9F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restart"/>
          </w:tcPr>
          <w:p w14:paraId="54B08DAE">
            <w:pPr>
              <w:pStyle w:val="7"/>
              <w:spacing w:line="268" w:lineRule="exact"/>
              <w:ind w:left="211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6164" w:type="dxa"/>
            <w:vMerge w:val="restart"/>
          </w:tcPr>
          <w:p w14:paraId="6D58B30E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2"/>
                <w:sz w:val="24"/>
              </w:rPr>
              <w:t xml:space="preserve"> «Футболка</w:t>
            </w:r>
          </w:p>
          <w:p w14:paraId="5B4F0685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надписью».</w:t>
            </w:r>
          </w:p>
        </w:tc>
        <w:tc>
          <w:tcPr>
            <w:tcW w:w="2940" w:type="dxa"/>
            <w:vMerge w:val="restart"/>
          </w:tcPr>
          <w:p w14:paraId="0381884F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342A88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continue"/>
            <w:tcBorders>
              <w:top w:val="nil"/>
            </w:tcBorders>
          </w:tcPr>
          <w:p w14:paraId="6EA73957">
            <w:pPr>
              <w:rPr>
                <w:sz w:val="2"/>
                <w:szCs w:val="2"/>
              </w:rPr>
            </w:pPr>
          </w:p>
        </w:tc>
        <w:tc>
          <w:tcPr>
            <w:tcW w:w="6164" w:type="dxa"/>
            <w:vMerge w:val="continue"/>
            <w:tcBorders>
              <w:top w:val="nil"/>
            </w:tcBorders>
          </w:tcPr>
          <w:p w14:paraId="0B11EFCC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vMerge w:val="continue"/>
            <w:tcBorders>
              <w:top w:val="nil"/>
            </w:tcBorders>
          </w:tcPr>
          <w:p w14:paraId="0B128039">
            <w:pPr>
              <w:rPr>
                <w:sz w:val="2"/>
                <w:szCs w:val="2"/>
              </w:rPr>
            </w:pPr>
          </w:p>
        </w:tc>
      </w:tr>
      <w:tr w14:paraId="51C035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5" w:type="dxa"/>
          </w:tcPr>
          <w:p w14:paraId="0F67FEFA">
            <w:pPr>
              <w:pStyle w:val="7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164" w:type="dxa"/>
          </w:tcPr>
          <w:p w14:paraId="7FB1A6CF">
            <w:pPr>
              <w:pStyle w:val="7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такое </w:t>
            </w:r>
            <w:r>
              <w:rPr>
                <w:spacing w:val="-4"/>
                <w:sz w:val="24"/>
              </w:rPr>
              <w:t>лень?</w:t>
            </w:r>
          </w:p>
        </w:tc>
        <w:tc>
          <w:tcPr>
            <w:tcW w:w="2940" w:type="dxa"/>
          </w:tcPr>
          <w:p w14:paraId="4E6BE6DC">
            <w:pPr>
              <w:pStyle w:val="7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E1E4D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5" w:type="dxa"/>
          </w:tcPr>
          <w:p w14:paraId="234450DE"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6164" w:type="dxa"/>
          </w:tcPr>
          <w:p w14:paraId="66AFFE65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преодолевать</w:t>
            </w:r>
          </w:p>
          <w:p w14:paraId="3829007E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трудности.</w:t>
            </w:r>
          </w:p>
        </w:tc>
        <w:tc>
          <w:tcPr>
            <w:tcW w:w="2940" w:type="dxa"/>
          </w:tcPr>
          <w:p w14:paraId="4E255D67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1C037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restart"/>
          </w:tcPr>
          <w:p w14:paraId="57C15B75">
            <w:pPr>
              <w:pStyle w:val="7"/>
              <w:spacing w:line="268" w:lineRule="exact"/>
              <w:ind w:left="211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6164" w:type="dxa"/>
            <w:vMerge w:val="restart"/>
          </w:tcPr>
          <w:p w14:paraId="006ED5A8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Искусство</w:t>
            </w:r>
          </w:p>
          <w:p w14:paraId="5F052B99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2"/>
                <w:sz w:val="24"/>
              </w:rPr>
              <w:t xml:space="preserve"> комплименты</w:t>
            </w:r>
          </w:p>
        </w:tc>
        <w:tc>
          <w:tcPr>
            <w:tcW w:w="2940" w:type="dxa"/>
            <w:vMerge w:val="restart"/>
          </w:tcPr>
          <w:p w14:paraId="58E4AAC5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9C184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continue"/>
            <w:tcBorders>
              <w:top w:val="nil"/>
            </w:tcBorders>
          </w:tcPr>
          <w:p w14:paraId="4ABB2992">
            <w:pPr>
              <w:rPr>
                <w:sz w:val="2"/>
                <w:szCs w:val="2"/>
              </w:rPr>
            </w:pPr>
          </w:p>
        </w:tc>
        <w:tc>
          <w:tcPr>
            <w:tcW w:w="6164" w:type="dxa"/>
            <w:vMerge w:val="continue"/>
            <w:tcBorders>
              <w:top w:val="nil"/>
            </w:tcBorders>
          </w:tcPr>
          <w:p w14:paraId="7359998A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vMerge w:val="continue"/>
            <w:tcBorders>
              <w:top w:val="nil"/>
            </w:tcBorders>
          </w:tcPr>
          <w:p w14:paraId="77611347">
            <w:pPr>
              <w:rPr>
                <w:sz w:val="2"/>
                <w:szCs w:val="2"/>
              </w:rPr>
            </w:pPr>
          </w:p>
        </w:tc>
      </w:tr>
      <w:tr w14:paraId="5EA6C4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restart"/>
          </w:tcPr>
          <w:p w14:paraId="25077C44">
            <w:pPr>
              <w:pStyle w:val="7"/>
              <w:spacing w:line="268" w:lineRule="exact"/>
              <w:ind w:left="211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6164" w:type="dxa"/>
            <w:vMerge w:val="restart"/>
          </w:tcPr>
          <w:p w14:paraId="43E8ED76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«Терпенье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все</w:t>
            </w:r>
          </w:p>
          <w:p w14:paraId="21840E87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перетрут»</w:t>
            </w:r>
          </w:p>
        </w:tc>
        <w:tc>
          <w:tcPr>
            <w:tcW w:w="2940" w:type="dxa"/>
            <w:vMerge w:val="restart"/>
          </w:tcPr>
          <w:p w14:paraId="2CFF344B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DFF43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continue"/>
            <w:tcBorders>
              <w:top w:val="nil"/>
            </w:tcBorders>
          </w:tcPr>
          <w:p w14:paraId="79191483">
            <w:pPr>
              <w:rPr>
                <w:sz w:val="2"/>
                <w:szCs w:val="2"/>
              </w:rPr>
            </w:pPr>
          </w:p>
        </w:tc>
        <w:tc>
          <w:tcPr>
            <w:tcW w:w="6164" w:type="dxa"/>
            <w:vMerge w:val="continue"/>
            <w:tcBorders>
              <w:top w:val="nil"/>
            </w:tcBorders>
          </w:tcPr>
          <w:p w14:paraId="28116283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vMerge w:val="continue"/>
            <w:tcBorders>
              <w:top w:val="nil"/>
            </w:tcBorders>
          </w:tcPr>
          <w:p w14:paraId="7684186A">
            <w:pPr>
              <w:rPr>
                <w:sz w:val="2"/>
                <w:szCs w:val="2"/>
              </w:rPr>
            </w:pPr>
          </w:p>
        </w:tc>
      </w:tr>
      <w:tr w14:paraId="2D14E4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restart"/>
          </w:tcPr>
          <w:p w14:paraId="5DD7E5B7">
            <w:pPr>
              <w:pStyle w:val="7"/>
              <w:spacing w:line="268" w:lineRule="exact"/>
              <w:ind w:left="211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6164" w:type="dxa"/>
            <w:vMerge w:val="restart"/>
          </w:tcPr>
          <w:p w14:paraId="7195E2EB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хорошее</w:t>
            </w:r>
          </w:p>
          <w:p w14:paraId="12816AB1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качество.</w:t>
            </w:r>
          </w:p>
        </w:tc>
        <w:tc>
          <w:tcPr>
            <w:tcW w:w="2940" w:type="dxa"/>
            <w:vMerge w:val="restart"/>
          </w:tcPr>
          <w:p w14:paraId="0DB3215F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5DE63C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continue"/>
            <w:tcBorders>
              <w:top w:val="nil"/>
            </w:tcBorders>
          </w:tcPr>
          <w:p w14:paraId="4A6AECD3">
            <w:pPr>
              <w:rPr>
                <w:sz w:val="2"/>
                <w:szCs w:val="2"/>
              </w:rPr>
            </w:pPr>
          </w:p>
        </w:tc>
        <w:tc>
          <w:tcPr>
            <w:tcW w:w="6164" w:type="dxa"/>
            <w:vMerge w:val="continue"/>
            <w:tcBorders>
              <w:top w:val="nil"/>
            </w:tcBorders>
          </w:tcPr>
          <w:p w14:paraId="4D21A3AA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vMerge w:val="continue"/>
            <w:tcBorders>
              <w:top w:val="nil"/>
            </w:tcBorders>
          </w:tcPr>
          <w:p w14:paraId="5919B517">
            <w:pPr>
              <w:rPr>
                <w:sz w:val="2"/>
                <w:szCs w:val="2"/>
              </w:rPr>
            </w:pPr>
          </w:p>
        </w:tc>
      </w:tr>
      <w:tr w14:paraId="1A7DE6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restart"/>
          </w:tcPr>
          <w:p w14:paraId="1A1C3D5F">
            <w:pPr>
              <w:pStyle w:val="7"/>
              <w:spacing w:line="268" w:lineRule="exact"/>
              <w:ind w:left="211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6164" w:type="dxa"/>
            <w:vMerge w:val="restart"/>
          </w:tcPr>
          <w:p w14:paraId="4CCEA9DB">
            <w:pPr>
              <w:pStyle w:val="7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честным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хорошо</w:t>
            </w:r>
          </w:p>
          <w:p w14:paraId="1E6FB0C7">
            <w:pPr>
              <w:pStyle w:val="7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плохо?</w:t>
            </w:r>
          </w:p>
        </w:tc>
        <w:tc>
          <w:tcPr>
            <w:tcW w:w="2940" w:type="dxa"/>
            <w:vMerge w:val="restart"/>
          </w:tcPr>
          <w:p w14:paraId="135B1F6C">
            <w:pPr>
              <w:pStyle w:val="7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83D18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65" w:type="dxa"/>
            <w:vMerge w:val="continue"/>
            <w:tcBorders>
              <w:top w:val="nil"/>
            </w:tcBorders>
          </w:tcPr>
          <w:p w14:paraId="0925FEBB">
            <w:pPr>
              <w:rPr>
                <w:sz w:val="2"/>
                <w:szCs w:val="2"/>
              </w:rPr>
            </w:pPr>
          </w:p>
        </w:tc>
        <w:tc>
          <w:tcPr>
            <w:tcW w:w="6164" w:type="dxa"/>
            <w:vMerge w:val="continue"/>
            <w:tcBorders>
              <w:top w:val="nil"/>
            </w:tcBorders>
          </w:tcPr>
          <w:p w14:paraId="708E6103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vMerge w:val="continue"/>
            <w:tcBorders>
              <w:top w:val="nil"/>
            </w:tcBorders>
          </w:tcPr>
          <w:p w14:paraId="1B5DAFB5">
            <w:pPr>
              <w:rPr>
                <w:sz w:val="2"/>
                <w:szCs w:val="2"/>
              </w:rPr>
            </w:pPr>
          </w:p>
        </w:tc>
      </w:tr>
    </w:tbl>
    <w:p w14:paraId="2F954867">
      <w:pPr>
        <w:pStyle w:val="7"/>
        <w:rPr>
          <w:sz w:val="20"/>
        </w:rPr>
        <w:sectPr>
          <w:pgSz w:w="11910" w:h="16840"/>
          <w:pgMar w:top="1040" w:right="992" w:bottom="932" w:left="992" w:header="720" w:footer="720" w:gutter="0"/>
          <w:cols w:space="720" w:num="1"/>
        </w:sectPr>
      </w:pPr>
    </w:p>
    <w:tbl>
      <w:tblPr>
        <w:tblStyle w:val="3"/>
        <w:tblW w:w="0" w:type="auto"/>
        <w:tblInd w:w="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5"/>
        <w:gridCol w:w="6179"/>
        <w:gridCol w:w="2925"/>
      </w:tblGrid>
      <w:tr w14:paraId="715E6D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665" w:type="dxa"/>
            <w:tcBorders>
              <w:right w:val="single" w:color="000000" w:sz="8" w:space="0"/>
            </w:tcBorders>
          </w:tcPr>
          <w:p w14:paraId="7A4E761F">
            <w:pPr>
              <w:pStyle w:val="7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61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8C1613">
            <w:pPr>
              <w:pStyle w:val="7"/>
              <w:tabs>
                <w:tab w:val="left" w:pos="1381"/>
                <w:tab w:val="left" w:pos="2153"/>
              </w:tabs>
              <w:ind w:left="103" w:right="91"/>
              <w:rPr>
                <w:sz w:val="24"/>
              </w:rPr>
            </w:pPr>
            <w:r>
              <w:rPr>
                <w:spacing w:val="-2"/>
                <w:sz w:val="24"/>
              </w:rPr>
              <w:t>Трудно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ли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быть </w:t>
            </w:r>
            <w:r>
              <w:rPr>
                <w:spacing w:val="-2"/>
                <w:sz w:val="24"/>
              </w:rPr>
              <w:t>доброжелательным</w:t>
            </w:r>
          </w:p>
          <w:p w14:paraId="19A507BF">
            <w:pPr>
              <w:pStyle w:val="7"/>
              <w:spacing w:line="264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человеком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4C9611">
            <w:pPr>
              <w:pStyle w:val="7"/>
              <w:spacing w:line="267" w:lineRule="exact"/>
              <w:ind w:left="1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</w:tr>
      <w:tr w14:paraId="035A12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5" w:type="dxa"/>
            <w:tcBorders>
              <w:right w:val="single" w:color="000000" w:sz="8" w:space="0"/>
            </w:tcBorders>
          </w:tcPr>
          <w:p w14:paraId="6E88B5C1">
            <w:pPr>
              <w:pStyle w:val="7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61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3B46CA">
            <w:pPr>
              <w:pStyle w:val="7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-4"/>
                <w:sz w:val="24"/>
              </w:rPr>
              <w:t xml:space="preserve"> мир.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61DEA2">
            <w:pPr>
              <w:pStyle w:val="7"/>
              <w:spacing w:line="258" w:lineRule="exact"/>
              <w:ind w:left="1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</w:tr>
      <w:tr w14:paraId="63300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5" w:type="dxa"/>
            <w:tcBorders>
              <w:right w:val="single" w:color="000000" w:sz="8" w:space="0"/>
            </w:tcBorders>
          </w:tcPr>
          <w:p w14:paraId="29DDEAA8">
            <w:pPr>
              <w:pStyle w:val="7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61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D4C6F4">
            <w:pPr>
              <w:pStyle w:val="7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могу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впустить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4E84D54F">
            <w:pPr>
              <w:pStyle w:val="7"/>
              <w:spacing w:line="264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мир.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6A123B">
            <w:pPr>
              <w:pStyle w:val="7"/>
              <w:spacing w:line="265" w:lineRule="exact"/>
              <w:ind w:left="1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</w:tr>
      <w:tr w14:paraId="06F97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5" w:type="dxa"/>
            <w:tcBorders>
              <w:right w:val="single" w:color="000000" w:sz="8" w:space="0"/>
            </w:tcBorders>
          </w:tcPr>
          <w:p w14:paraId="07F71D44">
            <w:pPr>
              <w:pStyle w:val="7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61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E25D99">
            <w:pPr>
              <w:pStyle w:val="7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увлечения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872C86">
            <w:pPr>
              <w:pStyle w:val="7"/>
              <w:spacing w:line="258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6427E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5" w:type="dxa"/>
          </w:tcPr>
          <w:p w14:paraId="7539CFD7">
            <w:pPr>
              <w:pStyle w:val="7"/>
              <w:spacing w:line="255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6179" w:type="dxa"/>
            <w:tcBorders>
              <w:top w:val="single" w:color="000000" w:sz="8" w:space="0"/>
            </w:tcBorders>
          </w:tcPr>
          <w:p w14:paraId="5B0A6D9C">
            <w:pPr>
              <w:pStyle w:val="7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мои </w:t>
            </w:r>
            <w:r>
              <w:rPr>
                <w:spacing w:val="-2"/>
                <w:sz w:val="24"/>
              </w:rPr>
              <w:t>достижения</w:t>
            </w:r>
          </w:p>
        </w:tc>
        <w:tc>
          <w:tcPr>
            <w:tcW w:w="2925" w:type="dxa"/>
            <w:tcBorders>
              <w:top w:val="single" w:color="000000" w:sz="8" w:space="0"/>
            </w:tcBorders>
          </w:tcPr>
          <w:p w14:paraId="7A8A2E21">
            <w:pPr>
              <w:pStyle w:val="7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457FB3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665" w:type="dxa"/>
          </w:tcPr>
          <w:p w14:paraId="78C1E901">
            <w:pPr>
              <w:pStyle w:val="7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6179" w:type="dxa"/>
          </w:tcPr>
          <w:p w14:paraId="1BC87BC3"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узнали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чему</w:t>
            </w:r>
          </w:p>
          <w:p w14:paraId="62F7FF34">
            <w:pPr>
              <w:pStyle w:val="7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научились.</w:t>
            </w:r>
          </w:p>
        </w:tc>
        <w:tc>
          <w:tcPr>
            <w:tcW w:w="2925" w:type="dxa"/>
          </w:tcPr>
          <w:p w14:paraId="1D57715C">
            <w:pPr>
              <w:pStyle w:val="7"/>
              <w:spacing w:before="13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0D30A7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5" w:type="dxa"/>
          </w:tcPr>
          <w:p w14:paraId="6E03572C">
            <w:pPr>
              <w:pStyle w:val="7"/>
              <w:rPr>
                <w:sz w:val="20"/>
              </w:rPr>
            </w:pPr>
          </w:p>
        </w:tc>
        <w:tc>
          <w:tcPr>
            <w:tcW w:w="6179" w:type="dxa"/>
          </w:tcPr>
          <w:p w14:paraId="4CD3C181"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2925" w:type="dxa"/>
          </w:tcPr>
          <w:p w14:paraId="2B0B9ABC">
            <w:pPr>
              <w:pStyle w:val="7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14:paraId="730FCBC9"/>
    <w:sectPr>
      <w:type w:val="continuous"/>
      <w:pgSz w:w="11910" w:h="16840"/>
      <w:pgMar w:top="1100" w:right="992" w:bottom="280" w:left="992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24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08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92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76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260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044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828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612" w:hanging="240"/>
      </w:pPr>
      <w:rPr>
        <w:rFonts w:hint="default"/>
        <w:lang w:val="ru-RU" w:eastAsia="en-US" w:bidi="ar-SA"/>
      </w:rPr>
    </w:lvl>
  </w:abstractNum>
  <w:abstractNum w:abstractNumId="1">
    <w:nsid w:val="CF092B84"/>
    <w:multiLevelType w:val="multilevel"/>
    <w:tmpl w:val="CF092B84"/>
    <w:lvl w:ilvl="0" w:tentative="0">
      <w:start w:val="0"/>
      <w:numFmt w:val="bullet"/>
      <w:lvlText w:val=""/>
      <w:lvlJc w:val="left"/>
      <w:pPr>
        <w:ind w:left="434" w:hanging="36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88" w:hanging="36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36" w:hanging="36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84" w:hanging="36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32" w:hanging="36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81" w:hanging="36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29" w:hanging="36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77" w:hanging="36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25" w:hanging="361"/>
      </w:pPr>
      <w:rPr>
        <w:rFonts w:hint="default"/>
        <w:lang w:val="ru-RU" w:eastAsia="en-US" w:bidi="ar-SA"/>
      </w:rPr>
    </w:lvl>
  </w:abstractNum>
  <w:abstractNum w:abstractNumId="2">
    <w:nsid w:val="0053208E"/>
    <w:multiLevelType w:val="multilevel"/>
    <w:tmpl w:val="0053208E"/>
    <w:lvl w:ilvl="0" w:tentative="0">
      <w:start w:val="0"/>
      <w:numFmt w:val="bullet"/>
      <w:lvlText w:val="-"/>
      <w:lvlJc w:val="left"/>
      <w:pPr>
        <w:ind w:left="140" w:hanging="30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"/>
      <w:lvlJc w:val="left"/>
      <w:pPr>
        <w:ind w:left="1427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6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54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9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43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88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32" w:hanging="360"/>
      </w:pPr>
      <w:rPr>
        <w:rFonts w:hint="default"/>
        <w:lang w:val="ru-RU" w:eastAsia="en-US" w:bidi="ar-SA"/>
      </w:rPr>
    </w:lvl>
  </w:abstractNum>
  <w:abstractNum w:abstractNumId="3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92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28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64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500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972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708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37B7C"/>
    <w:rsid w:val="0013701B"/>
    <w:rsid w:val="00726838"/>
    <w:rsid w:val="008A6E0C"/>
    <w:rsid w:val="00981DF3"/>
    <w:rsid w:val="00BA508B"/>
    <w:rsid w:val="00C72446"/>
    <w:rsid w:val="00D37B7C"/>
    <w:rsid w:val="051921E9"/>
    <w:rsid w:val="13F57B0F"/>
    <w:rsid w:val="76B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40"/>
      <w:jc w:val="both"/>
    </w:pPr>
    <w:rPr>
      <w:sz w:val="24"/>
      <w:szCs w:val="24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140" w:hanging="360"/>
    </w:p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4076</Words>
  <Characters>23239</Characters>
  <Lines>193</Lines>
  <Paragraphs>54</Paragraphs>
  <TotalTime>2</TotalTime>
  <ScaleCrop>false</ScaleCrop>
  <LinksUpToDate>false</LinksUpToDate>
  <CharactersWithSpaces>27261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2025-09-03T17:25:00Z</dcterms:created>
  <dc:creator>Admin</dc:creator>
  <cp:lastModifiedBy>User</cp:lastModifiedBy>
  <cp:lastPrinted>2025-09-08T13:32:00Z</cp:lastPrinted>
  <dcterms:modified xsi:type="dcterms:W3CDTF">2025-09-11T16:17:25Z</dcterms:modified>
  <dc:title>Рабочая программа внеурочной деятельности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2025-09-03T00:00:00Z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1049-12.2.0.22549</vt:lpwstr>
  </property>
  <property fmtid="{D5CDD505-2E9C-101B-9397-08002B2CF9AE}" pid="7" name="ICV">
    <vt:lpwstr>E27E23E61CAC48868EDE93E866BC3427_12</vt:lpwstr>
  </property>
</Properties>
</file>